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FBAA6">
      <w:pPr>
        <w:jc w:val="center"/>
        <w:rPr>
          <w:rFonts w:hint="default" w:eastAsiaTheme="minorEastAsia"/>
          <w:sz w:val="32"/>
          <w:szCs w:val="32"/>
          <w:lang w:val="en-US" w:eastAsia="zh-CN"/>
        </w:rPr>
      </w:pPr>
      <w:r>
        <w:rPr>
          <w:rFonts w:hint="eastAsia"/>
          <w:b/>
          <w:bCs/>
          <w:sz w:val="32"/>
          <w:szCs w:val="32"/>
        </w:rPr>
        <w:t>申报奖项说明</w:t>
      </w:r>
      <w:r>
        <w:rPr>
          <w:rFonts w:hint="eastAsia"/>
          <w:b/>
          <w:bCs/>
          <w:sz w:val="32"/>
          <w:szCs w:val="32"/>
          <w:lang w:eastAsia="zh-CN"/>
        </w:rPr>
        <w:t>、</w:t>
      </w:r>
      <w:r>
        <w:rPr>
          <w:rFonts w:hint="eastAsia"/>
          <w:b/>
          <w:bCs/>
          <w:sz w:val="32"/>
          <w:szCs w:val="32"/>
        </w:rPr>
        <w:t>资料清单</w:t>
      </w:r>
      <w:r>
        <w:rPr>
          <w:rFonts w:hint="eastAsia"/>
          <w:b/>
          <w:bCs/>
          <w:sz w:val="32"/>
          <w:szCs w:val="32"/>
          <w:lang w:val="en-US" w:eastAsia="zh-CN"/>
        </w:rPr>
        <w:t>及填写说明</w:t>
      </w:r>
    </w:p>
    <w:p w14:paraId="2D0D55CA">
      <w:pPr>
        <w:pStyle w:val="8"/>
        <w:spacing w:line="360" w:lineRule="auto"/>
        <w:ind w:left="0"/>
        <w:rPr>
          <w:rFonts w:hint="eastAsia" w:ascii="宋体" w:hAnsi="宋体" w:eastAsia="宋体" w:cs="宋体"/>
          <w:sz w:val="24"/>
        </w:rPr>
      </w:pPr>
      <w:r>
        <w:rPr>
          <w:rFonts w:hint="eastAsia" w:ascii="宋体" w:hAnsi="宋体" w:eastAsia="宋体" w:cs="宋体"/>
          <w:sz w:val="24"/>
          <w:lang w:val="en-US" w:eastAsia="zh-CN"/>
        </w:rPr>
        <w:t>一、</w:t>
      </w:r>
      <w:r>
        <w:rPr>
          <w:rFonts w:hint="eastAsia" w:ascii="宋体" w:hAnsi="宋体" w:eastAsia="宋体" w:cs="宋体"/>
          <w:b/>
          <w:bCs/>
          <w:sz w:val="24"/>
        </w:rPr>
        <w:t>防腐蚀技术发明奖</w:t>
      </w:r>
    </w:p>
    <w:p w14:paraId="4C9941CB">
      <w:p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（一）奖项说明</w:t>
      </w:r>
    </w:p>
    <w:p w14:paraId="458A3EA3">
      <w:pPr>
        <w:spacing w:line="360" w:lineRule="auto"/>
        <w:rPr>
          <w:rFonts w:hint="eastAsia" w:ascii="宋体" w:hAnsi="宋体" w:eastAsia="宋体" w:cs="宋体"/>
          <w:sz w:val="24"/>
        </w:rPr>
      </w:pPr>
      <w:r>
        <w:rPr>
          <w:rFonts w:hint="eastAsia" w:ascii="宋体" w:hAnsi="宋体" w:eastAsia="宋体" w:cs="宋体"/>
          <w:sz w:val="24"/>
        </w:rPr>
        <w:t>本奖项授予运用防腐蚀科学技术知识做出产品、工艺、方法、材料、器件及其系统等重大技术发明的个人、组织。技术发明奖应当注重原创性、实用性。重大技术发明，应当具备下列条件:</w:t>
      </w:r>
    </w:p>
    <w:p w14:paraId="49B349AF">
      <w:pPr>
        <w:tabs>
          <w:tab w:val="left" w:pos="660"/>
        </w:tabs>
        <w:spacing w:line="360" w:lineRule="auto"/>
        <w:ind w:left="210" w:leftChars="100"/>
        <w:jc w:val="left"/>
        <w:rPr>
          <w:rFonts w:hint="eastAsia"/>
          <w:sz w:val="24"/>
        </w:rPr>
      </w:pPr>
      <w:r>
        <w:rPr>
          <w:rFonts w:hint="eastAsia"/>
          <w:sz w:val="24"/>
          <w:lang w:val="en-US" w:eastAsia="zh-CN"/>
        </w:rPr>
        <w:t xml:space="preserve">1. </w:t>
      </w:r>
      <w:r>
        <w:rPr>
          <w:rFonts w:hint="eastAsia"/>
          <w:sz w:val="24"/>
        </w:rPr>
        <w:t>前人尚未发明或者尚未公开;</w:t>
      </w:r>
    </w:p>
    <w:p w14:paraId="375E9774">
      <w:pPr>
        <w:tabs>
          <w:tab w:val="left" w:pos="660"/>
        </w:tabs>
        <w:spacing w:line="360" w:lineRule="auto"/>
        <w:ind w:left="210" w:leftChars="100"/>
        <w:jc w:val="left"/>
        <w:rPr>
          <w:rFonts w:hint="eastAsia"/>
          <w:sz w:val="24"/>
        </w:rPr>
      </w:pPr>
      <w:r>
        <w:rPr>
          <w:rFonts w:hint="eastAsia"/>
          <w:sz w:val="24"/>
          <w:lang w:val="en-US" w:eastAsia="zh-CN"/>
        </w:rPr>
        <w:t xml:space="preserve">2. </w:t>
      </w:r>
      <w:r>
        <w:rPr>
          <w:rFonts w:hint="eastAsia"/>
          <w:sz w:val="24"/>
        </w:rPr>
        <w:t>具有先进性、创造性和技术价值，拥有核心自主知识产权;</w:t>
      </w:r>
    </w:p>
    <w:p w14:paraId="63384BAB">
      <w:pPr>
        <w:tabs>
          <w:tab w:val="left" w:pos="660"/>
        </w:tabs>
        <w:spacing w:line="360" w:lineRule="auto"/>
        <w:ind w:left="210" w:leftChars="100"/>
        <w:jc w:val="left"/>
        <w:rPr>
          <w:rFonts w:hint="eastAsia"/>
          <w:sz w:val="24"/>
        </w:rPr>
      </w:pPr>
      <w:r>
        <w:rPr>
          <w:rFonts w:hint="eastAsia"/>
          <w:sz w:val="24"/>
          <w:lang w:val="en-US" w:eastAsia="zh-CN"/>
        </w:rPr>
        <w:t xml:space="preserve">3. </w:t>
      </w:r>
      <w:r>
        <w:rPr>
          <w:rFonts w:hint="eastAsia"/>
          <w:sz w:val="24"/>
        </w:rPr>
        <w:t>经实施，创造显著经济效益、社会效益、生态环境效益，且具有广泛的应用前景。</w:t>
      </w:r>
    </w:p>
    <w:p w14:paraId="5388E041">
      <w:pPr>
        <w:spacing w:line="360" w:lineRule="auto"/>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二</w:t>
      </w:r>
      <w:r>
        <w:rPr>
          <w:rFonts w:hint="eastAsia" w:ascii="宋体" w:hAnsi="宋体" w:eastAsia="宋体" w:cs="宋体"/>
          <w:b/>
          <w:bCs/>
          <w:sz w:val="24"/>
          <w:lang w:eastAsia="zh-CN"/>
        </w:rPr>
        <w:t>）</w:t>
      </w:r>
      <w:r>
        <w:rPr>
          <w:rFonts w:hint="eastAsia" w:ascii="宋体" w:hAnsi="宋体" w:eastAsia="宋体" w:cs="宋体"/>
          <w:b/>
          <w:bCs/>
          <w:sz w:val="24"/>
        </w:rPr>
        <w:t>申报</w:t>
      </w:r>
      <w:r>
        <w:rPr>
          <w:rFonts w:hint="eastAsia" w:ascii="宋体" w:hAnsi="宋体" w:eastAsia="宋体" w:cs="宋体"/>
          <w:b/>
          <w:bCs/>
          <w:sz w:val="24"/>
          <w:lang w:val="en-US" w:eastAsia="zh-CN"/>
        </w:rPr>
        <w:t>资料</w:t>
      </w:r>
      <w:r>
        <w:rPr>
          <w:rFonts w:hint="eastAsia" w:ascii="宋体" w:hAnsi="宋体" w:eastAsia="宋体" w:cs="宋体"/>
          <w:b/>
          <w:bCs/>
          <w:sz w:val="24"/>
        </w:rPr>
        <w:t>清单</w:t>
      </w:r>
      <w:r>
        <w:rPr>
          <w:rFonts w:hint="eastAsia" w:ascii="宋体" w:hAnsi="宋体" w:eastAsia="宋体" w:cs="宋体"/>
          <w:sz w:val="24"/>
        </w:rPr>
        <w:t>：</w:t>
      </w:r>
    </w:p>
    <w:p w14:paraId="27B7831B">
      <w:pPr>
        <w:tabs>
          <w:tab w:val="left" w:pos="660"/>
        </w:tabs>
        <w:spacing w:line="360" w:lineRule="auto"/>
        <w:ind w:left="210" w:leftChars="100"/>
        <w:jc w:val="left"/>
        <w:rPr>
          <w:sz w:val="24"/>
        </w:rPr>
      </w:pPr>
      <w:r>
        <w:rPr>
          <w:rFonts w:hint="eastAsia"/>
          <w:sz w:val="24"/>
        </w:rPr>
        <w:t xml:space="preserve">1. </w:t>
      </w:r>
      <w:r>
        <w:rPr>
          <w:sz w:val="24"/>
        </w:rPr>
        <w:t>申报书</w:t>
      </w:r>
    </w:p>
    <w:p w14:paraId="763360EC">
      <w:pPr>
        <w:tabs>
          <w:tab w:val="left" w:pos="660"/>
        </w:tabs>
        <w:spacing w:line="360" w:lineRule="auto"/>
        <w:ind w:left="210" w:leftChars="100"/>
        <w:jc w:val="left"/>
        <w:rPr>
          <w:sz w:val="24"/>
        </w:rPr>
      </w:pPr>
      <w:r>
        <w:rPr>
          <w:rFonts w:hint="eastAsia"/>
          <w:sz w:val="24"/>
        </w:rPr>
        <w:t xml:space="preserve">2. </w:t>
      </w:r>
      <w:r>
        <w:rPr>
          <w:sz w:val="24"/>
        </w:rPr>
        <w:t>科技成果鉴定证书或科技成果评估报告或发明专利证书或行业组织的验收报告或著作权、版权证书、论文检索证明</w:t>
      </w:r>
    </w:p>
    <w:p w14:paraId="115D47F6">
      <w:pPr>
        <w:tabs>
          <w:tab w:val="left" w:pos="660"/>
        </w:tabs>
        <w:spacing w:line="360" w:lineRule="auto"/>
        <w:ind w:left="210" w:leftChars="100"/>
        <w:jc w:val="left"/>
        <w:rPr>
          <w:sz w:val="24"/>
        </w:rPr>
      </w:pPr>
      <w:r>
        <w:rPr>
          <w:rFonts w:hint="eastAsia"/>
          <w:sz w:val="24"/>
        </w:rPr>
        <w:t xml:space="preserve">3. </w:t>
      </w:r>
      <w:r>
        <w:rPr>
          <w:sz w:val="24"/>
        </w:rPr>
        <w:t>完整的技术资料和实验总结报告</w:t>
      </w:r>
    </w:p>
    <w:p w14:paraId="6C741F6A">
      <w:pPr>
        <w:tabs>
          <w:tab w:val="left" w:pos="660"/>
        </w:tabs>
        <w:spacing w:line="360" w:lineRule="auto"/>
        <w:ind w:left="210" w:leftChars="100"/>
        <w:jc w:val="left"/>
        <w:rPr>
          <w:sz w:val="24"/>
        </w:rPr>
      </w:pPr>
      <w:r>
        <w:rPr>
          <w:rFonts w:hint="eastAsia"/>
          <w:sz w:val="24"/>
        </w:rPr>
        <w:t xml:space="preserve">4. </w:t>
      </w:r>
      <w:r>
        <w:rPr>
          <w:sz w:val="24"/>
        </w:rPr>
        <w:t>产品的技术标准</w:t>
      </w:r>
    </w:p>
    <w:p w14:paraId="588C6F95">
      <w:pPr>
        <w:tabs>
          <w:tab w:val="left" w:pos="660"/>
        </w:tabs>
        <w:spacing w:line="360" w:lineRule="auto"/>
        <w:ind w:left="210" w:leftChars="100"/>
        <w:jc w:val="left"/>
        <w:rPr>
          <w:sz w:val="24"/>
        </w:rPr>
      </w:pPr>
      <w:r>
        <w:rPr>
          <w:rFonts w:hint="eastAsia"/>
          <w:sz w:val="24"/>
        </w:rPr>
        <w:t xml:space="preserve">5. </w:t>
      </w:r>
      <w:r>
        <w:rPr>
          <w:sz w:val="24"/>
        </w:rPr>
        <w:t>科技成果查新报告书</w:t>
      </w:r>
    </w:p>
    <w:p w14:paraId="0A99B72F">
      <w:pPr>
        <w:tabs>
          <w:tab w:val="left" w:pos="660"/>
        </w:tabs>
        <w:spacing w:line="360" w:lineRule="auto"/>
        <w:ind w:left="210" w:leftChars="100"/>
        <w:jc w:val="left"/>
        <w:rPr>
          <w:sz w:val="24"/>
        </w:rPr>
      </w:pPr>
      <w:r>
        <w:rPr>
          <w:rFonts w:hint="eastAsia"/>
          <w:sz w:val="24"/>
        </w:rPr>
        <w:t xml:space="preserve">6. </w:t>
      </w:r>
      <w:r>
        <w:rPr>
          <w:sz w:val="24"/>
        </w:rPr>
        <w:t>经济效益、社会效益、防腐、环境生态效益证明</w:t>
      </w:r>
    </w:p>
    <w:p w14:paraId="6A4DAE3C">
      <w:pPr>
        <w:tabs>
          <w:tab w:val="left" w:pos="660"/>
        </w:tabs>
        <w:spacing w:line="360" w:lineRule="auto"/>
        <w:ind w:left="210" w:leftChars="100"/>
        <w:jc w:val="left"/>
        <w:rPr>
          <w:sz w:val="24"/>
        </w:rPr>
      </w:pPr>
      <w:r>
        <w:rPr>
          <w:rFonts w:hint="eastAsia"/>
          <w:sz w:val="24"/>
        </w:rPr>
        <w:t xml:space="preserve">7. </w:t>
      </w:r>
      <w:r>
        <w:rPr>
          <w:sz w:val="24"/>
        </w:rPr>
        <w:t>要求出具的其他证明</w:t>
      </w:r>
    </w:p>
    <w:p w14:paraId="67D4CC7A">
      <w:pPr>
        <w:spacing w:line="360" w:lineRule="auto"/>
        <w:rPr>
          <w:rFonts w:hint="eastAsia" w:ascii="宋体" w:hAnsi="宋体" w:eastAsia="宋体" w:cs="宋体"/>
          <w:sz w:val="24"/>
        </w:rPr>
      </w:pPr>
      <w:r>
        <w:rPr>
          <w:rFonts w:hint="eastAsia" w:ascii="宋体" w:hAnsi="宋体" w:eastAsia="宋体" w:cs="宋体"/>
          <w:sz w:val="24"/>
        </w:rPr>
        <w:t xml:space="preserve">  </w:t>
      </w:r>
    </w:p>
    <w:p w14:paraId="5AF2BC91">
      <w:pPr>
        <w:pStyle w:val="8"/>
        <w:spacing w:line="360" w:lineRule="auto"/>
        <w:ind w:left="0"/>
        <w:rPr>
          <w:rFonts w:hint="eastAsia" w:ascii="宋体" w:hAnsi="宋体" w:eastAsia="宋体" w:cs="宋体"/>
          <w:sz w:val="24"/>
        </w:rPr>
      </w:pPr>
      <w:r>
        <w:rPr>
          <w:rFonts w:hint="eastAsia" w:ascii="宋体" w:hAnsi="宋体" w:eastAsia="宋体" w:cs="宋体"/>
          <w:b/>
          <w:bCs/>
          <w:sz w:val="24"/>
          <w:lang w:val="en-US" w:eastAsia="zh-CN"/>
        </w:rPr>
        <w:t>二、</w:t>
      </w:r>
      <w:r>
        <w:rPr>
          <w:rFonts w:hint="eastAsia" w:ascii="宋体" w:hAnsi="宋体" w:eastAsia="宋体" w:cs="宋体"/>
          <w:b/>
          <w:bCs/>
          <w:sz w:val="24"/>
        </w:rPr>
        <w:t>防腐蚀科技进步奖</w:t>
      </w:r>
    </w:p>
    <w:p w14:paraId="711CF816">
      <w:p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一</w:t>
      </w:r>
      <w:r>
        <w:rPr>
          <w:rFonts w:hint="eastAsia" w:ascii="宋体" w:hAnsi="宋体" w:eastAsia="宋体" w:cs="宋体"/>
          <w:b/>
          <w:bCs/>
          <w:sz w:val="24"/>
          <w:lang w:eastAsia="zh-CN"/>
        </w:rPr>
        <w:t>）</w:t>
      </w:r>
      <w:r>
        <w:rPr>
          <w:rFonts w:hint="eastAsia" w:ascii="宋体" w:hAnsi="宋体" w:eastAsia="宋体" w:cs="宋体"/>
          <w:b/>
          <w:bCs/>
          <w:kern w:val="2"/>
          <w:sz w:val="24"/>
          <w:szCs w:val="24"/>
          <w:lang w:val="en-US" w:eastAsia="zh-CN" w:bidi="ar-SA"/>
        </w:rPr>
        <w:t>奖项说明</w:t>
      </w:r>
    </w:p>
    <w:p w14:paraId="6626D2EF">
      <w:pPr>
        <w:spacing w:line="360" w:lineRule="auto"/>
        <w:rPr>
          <w:rFonts w:hint="eastAsia" w:ascii="宋体" w:hAnsi="宋体" w:eastAsia="宋体" w:cs="宋体"/>
          <w:sz w:val="24"/>
        </w:rPr>
      </w:pPr>
      <w:r>
        <w:rPr>
          <w:rFonts w:hint="eastAsia" w:ascii="宋体" w:hAnsi="宋体" w:eastAsia="宋体" w:cs="宋体"/>
          <w:sz w:val="24"/>
          <w:lang w:val="en-US" w:eastAsia="zh-CN"/>
        </w:rPr>
        <w:t>本奖项</w:t>
      </w:r>
      <w:r>
        <w:rPr>
          <w:rFonts w:hint="eastAsia" w:ascii="宋体" w:hAnsi="宋体" w:eastAsia="宋体" w:cs="宋体"/>
          <w:sz w:val="24"/>
        </w:rPr>
        <w:t>授予完成、应用、普及创新性防腐蚀科学技术成果，为进科技进步和经济社会发展做出突出贡献的个人、组织:或者授予为推动科学技术普做出突出贡献的个人。科技进步奖应当注重创新性、效益性或者普惠性。创新性防腐蚀科学技术成果，应当具备下列条件:</w:t>
      </w:r>
    </w:p>
    <w:p w14:paraId="3C1C5BE7">
      <w:pPr>
        <w:tabs>
          <w:tab w:val="left" w:pos="660"/>
        </w:tabs>
        <w:spacing w:line="360" w:lineRule="auto"/>
        <w:ind w:left="210" w:leftChars="100"/>
        <w:jc w:val="left"/>
        <w:rPr>
          <w:rFonts w:hint="eastAsia" w:eastAsiaTheme="minorEastAsia"/>
          <w:sz w:val="24"/>
          <w:lang w:eastAsia="zh-CN"/>
        </w:rPr>
      </w:pPr>
      <w:r>
        <w:rPr>
          <w:rFonts w:hint="eastAsia"/>
          <w:sz w:val="24"/>
          <w:lang w:val="en-US" w:eastAsia="zh-CN"/>
        </w:rPr>
        <w:t xml:space="preserve">1. </w:t>
      </w:r>
      <w:r>
        <w:rPr>
          <w:rFonts w:hint="eastAsia"/>
          <w:sz w:val="24"/>
        </w:rPr>
        <w:t>技术创新性突出，技术经济指标先进</w:t>
      </w:r>
      <w:r>
        <w:rPr>
          <w:rFonts w:hint="eastAsia"/>
          <w:sz w:val="24"/>
          <w:lang w:eastAsia="zh-CN"/>
        </w:rPr>
        <w:t>；</w:t>
      </w:r>
    </w:p>
    <w:p w14:paraId="6C5B43E8">
      <w:pPr>
        <w:tabs>
          <w:tab w:val="left" w:pos="660"/>
        </w:tabs>
        <w:spacing w:line="360" w:lineRule="auto"/>
        <w:ind w:left="210" w:leftChars="100"/>
        <w:jc w:val="left"/>
        <w:rPr>
          <w:rFonts w:hint="eastAsia" w:eastAsiaTheme="minorEastAsia"/>
          <w:sz w:val="24"/>
          <w:lang w:eastAsia="zh-CN"/>
        </w:rPr>
      </w:pPr>
      <w:r>
        <w:rPr>
          <w:rFonts w:hint="eastAsia"/>
          <w:sz w:val="24"/>
          <w:lang w:val="en-US" w:eastAsia="zh-CN"/>
        </w:rPr>
        <w:t xml:space="preserve">2. </w:t>
      </w:r>
      <w:r>
        <w:rPr>
          <w:rFonts w:hint="eastAsia"/>
          <w:sz w:val="24"/>
        </w:rPr>
        <w:t>经科技成果转化应用，创造显著经济效益、社会效益、生态环境效益</w:t>
      </w:r>
      <w:r>
        <w:rPr>
          <w:rFonts w:hint="eastAsia"/>
          <w:sz w:val="24"/>
          <w:lang w:eastAsia="zh-CN"/>
        </w:rPr>
        <w:t>；</w:t>
      </w:r>
    </w:p>
    <w:p w14:paraId="0E6109D9">
      <w:pPr>
        <w:tabs>
          <w:tab w:val="left" w:pos="660"/>
        </w:tabs>
        <w:spacing w:line="360" w:lineRule="auto"/>
        <w:ind w:left="210" w:leftChars="100"/>
        <w:jc w:val="left"/>
        <w:rPr>
          <w:rFonts w:hint="eastAsia" w:eastAsiaTheme="minorEastAsia"/>
          <w:sz w:val="24"/>
          <w:lang w:eastAsia="zh-CN"/>
        </w:rPr>
      </w:pPr>
      <w:r>
        <w:rPr>
          <w:rFonts w:hint="eastAsia"/>
          <w:sz w:val="24"/>
          <w:lang w:val="en-US" w:eastAsia="zh-CN"/>
        </w:rPr>
        <w:t xml:space="preserve">3. </w:t>
      </w:r>
      <w:r>
        <w:rPr>
          <w:rFonts w:hint="eastAsia"/>
          <w:sz w:val="24"/>
        </w:rPr>
        <w:t>在推动行业科技进步、改善民生等方面有重大贡献</w:t>
      </w:r>
      <w:r>
        <w:rPr>
          <w:rFonts w:hint="eastAsia"/>
          <w:sz w:val="24"/>
          <w:lang w:eastAsia="zh-CN"/>
        </w:rPr>
        <w:t>。</w:t>
      </w:r>
    </w:p>
    <w:p w14:paraId="45008DA4">
      <w:pPr>
        <w:spacing w:line="360" w:lineRule="auto"/>
        <w:rPr>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二</w:t>
      </w:r>
      <w:r>
        <w:rPr>
          <w:rFonts w:hint="eastAsia" w:ascii="宋体" w:hAnsi="宋体" w:eastAsia="宋体" w:cs="宋体"/>
          <w:b/>
          <w:bCs/>
          <w:sz w:val="24"/>
          <w:lang w:eastAsia="zh-CN"/>
        </w:rPr>
        <w:t>）</w:t>
      </w:r>
      <w:r>
        <w:rPr>
          <w:rFonts w:hint="eastAsia" w:ascii="宋体" w:hAnsi="宋体" w:eastAsia="宋体" w:cs="宋体"/>
          <w:b/>
          <w:bCs/>
          <w:sz w:val="24"/>
        </w:rPr>
        <w:t>申报</w:t>
      </w:r>
      <w:r>
        <w:rPr>
          <w:rFonts w:hint="eastAsia" w:ascii="宋体" w:hAnsi="宋体" w:eastAsia="宋体" w:cs="宋体"/>
          <w:b/>
          <w:bCs/>
          <w:sz w:val="24"/>
          <w:lang w:val="en-US" w:eastAsia="zh-CN"/>
        </w:rPr>
        <w:t>资料</w:t>
      </w:r>
      <w:r>
        <w:rPr>
          <w:rFonts w:hint="eastAsia" w:ascii="宋体" w:hAnsi="宋体" w:eastAsia="宋体" w:cs="宋体"/>
          <w:b/>
          <w:bCs/>
          <w:sz w:val="24"/>
        </w:rPr>
        <w:t>清单</w:t>
      </w:r>
      <w:r>
        <w:rPr>
          <w:rFonts w:hint="eastAsia" w:ascii="宋体" w:hAnsi="宋体" w:eastAsia="宋体" w:cs="宋体"/>
          <w:sz w:val="24"/>
        </w:rPr>
        <w:t>：</w:t>
      </w:r>
    </w:p>
    <w:p w14:paraId="15639BE7">
      <w:pPr>
        <w:tabs>
          <w:tab w:val="left" w:pos="660"/>
        </w:tabs>
        <w:spacing w:line="360" w:lineRule="auto"/>
        <w:ind w:left="210" w:leftChars="100"/>
        <w:jc w:val="left"/>
        <w:rPr>
          <w:sz w:val="24"/>
        </w:rPr>
      </w:pPr>
      <w:r>
        <w:rPr>
          <w:sz w:val="24"/>
        </w:rPr>
        <w:t>1.</w:t>
      </w:r>
      <w:r>
        <w:rPr>
          <w:rFonts w:hint="eastAsia"/>
          <w:sz w:val="24"/>
        </w:rPr>
        <w:t xml:space="preserve"> 申报书</w:t>
      </w:r>
    </w:p>
    <w:p w14:paraId="3CC419EA">
      <w:pPr>
        <w:tabs>
          <w:tab w:val="left" w:pos="660"/>
        </w:tabs>
        <w:spacing w:line="360" w:lineRule="auto"/>
        <w:ind w:left="210" w:leftChars="100"/>
        <w:jc w:val="left"/>
        <w:rPr>
          <w:sz w:val="24"/>
        </w:rPr>
      </w:pPr>
      <w:r>
        <w:rPr>
          <w:rFonts w:hint="eastAsia"/>
          <w:sz w:val="24"/>
        </w:rPr>
        <w:t xml:space="preserve">2. </w:t>
      </w:r>
      <w:r>
        <w:rPr>
          <w:sz w:val="24"/>
        </w:rPr>
        <w:t>科技成果鉴定证书或科技成果评估报告或发明专利证书或行业组织的验收报告或著作权、版权证书</w:t>
      </w:r>
    </w:p>
    <w:p w14:paraId="489198BF">
      <w:pPr>
        <w:tabs>
          <w:tab w:val="left" w:pos="660"/>
        </w:tabs>
        <w:spacing w:line="360" w:lineRule="auto"/>
        <w:ind w:left="210" w:leftChars="100"/>
        <w:jc w:val="left"/>
        <w:rPr>
          <w:sz w:val="24"/>
        </w:rPr>
      </w:pPr>
      <w:r>
        <w:rPr>
          <w:rFonts w:hint="eastAsia"/>
          <w:sz w:val="24"/>
        </w:rPr>
        <w:t xml:space="preserve">3. </w:t>
      </w:r>
      <w:r>
        <w:rPr>
          <w:sz w:val="24"/>
        </w:rPr>
        <w:t>完整的技术资料和实验总结报告</w:t>
      </w:r>
    </w:p>
    <w:p w14:paraId="44C83E82">
      <w:pPr>
        <w:tabs>
          <w:tab w:val="left" w:pos="660"/>
        </w:tabs>
        <w:spacing w:line="360" w:lineRule="auto"/>
        <w:ind w:left="210" w:leftChars="100"/>
        <w:jc w:val="left"/>
        <w:rPr>
          <w:sz w:val="24"/>
        </w:rPr>
      </w:pPr>
      <w:r>
        <w:rPr>
          <w:rFonts w:hint="eastAsia"/>
          <w:sz w:val="24"/>
        </w:rPr>
        <w:t xml:space="preserve">4. </w:t>
      </w:r>
      <w:r>
        <w:rPr>
          <w:sz w:val="24"/>
        </w:rPr>
        <w:t>产品的技术标准</w:t>
      </w:r>
    </w:p>
    <w:p w14:paraId="6810AFE9">
      <w:pPr>
        <w:tabs>
          <w:tab w:val="left" w:pos="660"/>
        </w:tabs>
        <w:spacing w:line="360" w:lineRule="auto"/>
        <w:ind w:left="210" w:leftChars="100"/>
        <w:jc w:val="left"/>
        <w:rPr>
          <w:sz w:val="24"/>
        </w:rPr>
      </w:pPr>
      <w:r>
        <w:rPr>
          <w:rFonts w:hint="eastAsia"/>
          <w:sz w:val="24"/>
        </w:rPr>
        <w:t xml:space="preserve">5. </w:t>
      </w:r>
      <w:r>
        <w:rPr>
          <w:sz w:val="24"/>
        </w:rPr>
        <w:t>科技成果查新报告书</w:t>
      </w:r>
    </w:p>
    <w:p w14:paraId="13C82A8F">
      <w:pPr>
        <w:tabs>
          <w:tab w:val="left" w:pos="660"/>
        </w:tabs>
        <w:spacing w:line="360" w:lineRule="auto"/>
        <w:ind w:left="210" w:leftChars="100"/>
        <w:jc w:val="left"/>
        <w:rPr>
          <w:sz w:val="24"/>
        </w:rPr>
      </w:pPr>
      <w:r>
        <w:rPr>
          <w:rFonts w:hint="eastAsia"/>
          <w:sz w:val="24"/>
        </w:rPr>
        <w:t xml:space="preserve">6. </w:t>
      </w:r>
      <w:r>
        <w:rPr>
          <w:sz w:val="24"/>
        </w:rPr>
        <w:t>经济效益、社会效益、防腐、环境生态效益证明</w:t>
      </w:r>
    </w:p>
    <w:p w14:paraId="0FB74B5E">
      <w:pPr>
        <w:tabs>
          <w:tab w:val="left" w:pos="660"/>
        </w:tabs>
        <w:spacing w:line="360" w:lineRule="auto"/>
        <w:ind w:left="210" w:leftChars="100"/>
        <w:jc w:val="left"/>
        <w:rPr>
          <w:sz w:val="24"/>
        </w:rPr>
      </w:pPr>
      <w:r>
        <w:rPr>
          <w:rFonts w:hint="eastAsia"/>
          <w:sz w:val="24"/>
        </w:rPr>
        <w:t xml:space="preserve">7. </w:t>
      </w:r>
      <w:r>
        <w:rPr>
          <w:sz w:val="24"/>
        </w:rPr>
        <w:t>要求出具的其他证明</w:t>
      </w:r>
    </w:p>
    <w:p w14:paraId="25E204BC">
      <w:pPr>
        <w:tabs>
          <w:tab w:val="left" w:pos="1801"/>
        </w:tabs>
        <w:spacing w:line="360" w:lineRule="auto"/>
        <w:rPr>
          <w:rFonts w:hint="eastAsia" w:ascii="宋体" w:hAnsi="宋体" w:eastAsia="宋体" w:cs="宋体"/>
          <w:sz w:val="24"/>
        </w:rPr>
      </w:pPr>
      <w:r>
        <w:rPr>
          <w:rFonts w:hint="eastAsia" w:ascii="宋体" w:hAnsi="宋体" w:eastAsia="宋体" w:cs="宋体"/>
          <w:sz w:val="24"/>
          <w:lang w:eastAsia="zh-CN"/>
        </w:rPr>
        <w:tab/>
      </w:r>
    </w:p>
    <w:p w14:paraId="70199C05">
      <w:pPr>
        <w:pStyle w:val="8"/>
        <w:spacing w:line="360" w:lineRule="auto"/>
        <w:ind w:left="0"/>
        <w:rPr>
          <w:rFonts w:hint="eastAsia" w:ascii="宋体" w:hAnsi="宋体" w:eastAsia="宋体" w:cs="宋体"/>
          <w:sz w:val="24"/>
        </w:rPr>
      </w:pPr>
      <w:r>
        <w:rPr>
          <w:rFonts w:hint="eastAsia" w:ascii="宋体" w:hAnsi="宋体" w:eastAsia="宋体" w:cs="宋体"/>
          <w:sz w:val="24"/>
          <w:lang w:val="en-US" w:eastAsia="zh-CN"/>
        </w:rPr>
        <w:t>三、</w:t>
      </w:r>
      <w:r>
        <w:rPr>
          <w:rFonts w:hint="eastAsia" w:ascii="宋体" w:hAnsi="宋体" w:eastAsia="宋体" w:cs="宋体"/>
          <w:b/>
          <w:bCs/>
          <w:sz w:val="24"/>
        </w:rPr>
        <w:t>防腐蚀科技普及奖</w:t>
      </w:r>
    </w:p>
    <w:p w14:paraId="27D8FA77">
      <w:p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一</w:t>
      </w:r>
      <w:r>
        <w:rPr>
          <w:rFonts w:hint="eastAsia" w:ascii="宋体" w:hAnsi="宋体" w:eastAsia="宋体" w:cs="宋体"/>
          <w:b/>
          <w:bCs/>
          <w:sz w:val="24"/>
          <w:lang w:eastAsia="zh-CN"/>
        </w:rPr>
        <w:t>）</w:t>
      </w:r>
      <w:r>
        <w:rPr>
          <w:rFonts w:hint="eastAsia" w:ascii="宋体" w:hAnsi="宋体" w:eastAsia="宋体" w:cs="宋体"/>
          <w:b/>
          <w:bCs/>
          <w:kern w:val="2"/>
          <w:sz w:val="24"/>
          <w:szCs w:val="24"/>
          <w:lang w:val="en-US" w:eastAsia="zh-CN" w:bidi="ar-SA"/>
        </w:rPr>
        <w:t>奖项说明</w:t>
      </w:r>
    </w:p>
    <w:p w14:paraId="6F4079DE">
      <w:pPr>
        <w:pStyle w:val="8"/>
        <w:spacing w:line="360" w:lineRule="auto"/>
        <w:ind w:left="0" w:leftChars="0" w:firstLine="0" w:firstLineChars="0"/>
        <w:rPr>
          <w:rFonts w:hint="eastAsia" w:ascii="宋体" w:hAnsi="宋体" w:eastAsia="宋体" w:cs="宋体"/>
          <w:sz w:val="24"/>
        </w:rPr>
      </w:pPr>
      <w:r>
        <w:rPr>
          <w:rFonts w:hint="eastAsia" w:ascii="宋体" w:hAnsi="宋体" w:eastAsia="宋体" w:cs="宋体"/>
          <w:sz w:val="24"/>
        </w:rPr>
        <w:t>本奖项授予为推动科学技术普及做出突出贡献的个人、组织，具体指在弘扬科学精神、传播科学思想、倡导科学方法、普及科技知识、提升全民科学素质等活动中具有重要价值、发挥重要作用、做出重大贡献、产生显著社会效益的的原创科学技术普及成果及其推广应用的个人、组织。</w:t>
      </w:r>
    </w:p>
    <w:p w14:paraId="694BD35C">
      <w:pPr>
        <w:spacing w:line="360" w:lineRule="auto"/>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二</w:t>
      </w:r>
      <w:r>
        <w:rPr>
          <w:rFonts w:hint="eastAsia" w:ascii="宋体" w:hAnsi="宋体" w:eastAsia="宋体" w:cs="宋体"/>
          <w:b/>
          <w:bCs/>
          <w:sz w:val="24"/>
          <w:lang w:eastAsia="zh-CN"/>
        </w:rPr>
        <w:t>）</w:t>
      </w:r>
      <w:r>
        <w:rPr>
          <w:rFonts w:hint="eastAsia" w:ascii="宋体" w:hAnsi="宋体" w:eastAsia="宋体" w:cs="宋体"/>
          <w:b/>
          <w:bCs/>
          <w:sz w:val="24"/>
        </w:rPr>
        <w:t>申报</w:t>
      </w:r>
      <w:r>
        <w:rPr>
          <w:rFonts w:hint="eastAsia" w:ascii="宋体" w:hAnsi="宋体" w:eastAsia="宋体" w:cs="宋体"/>
          <w:b/>
          <w:bCs/>
          <w:sz w:val="24"/>
          <w:lang w:val="en-US" w:eastAsia="zh-CN"/>
        </w:rPr>
        <w:t>资料</w:t>
      </w:r>
      <w:r>
        <w:rPr>
          <w:rFonts w:hint="eastAsia" w:ascii="宋体" w:hAnsi="宋体" w:eastAsia="宋体" w:cs="宋体"/>
          <w:b/>
          <w:bCs/>
          <w:sz w:val="24"/>
        </w:rPr>
        <w:t>清单</w:t>
      </w:r>
      <w:r>
        <w:rPr>
          <w:rFonts w:hint="eastAsia" w:ascii="宋体" w:hAnsi="宋体" w:eastAsia="宋体" w:cs="宋体"/>
          <w:sz w:val="24"/>
        </w:rPr>
        <w:t>：</w:t>
      </w:r>
    </w:p>
    <w:p w14:paraId="69F1D5AC">
      <w:pPr>
        <w:tabs>
          <w:tab w:val="left" w:pos="660"/>
        </w:tabs>
        <w:spacing w:line="360" w:lineRule="auto"/>
        <w:ind w:left="210" w:leftChars="100"/>
        <w:jc w:val="left"/>
        <w:rPr>
          <w:sz w:val="24"/>
        </w:rPr>
      </w:pPr>
      <w:r>
        <w:rPr>
          <w:rFonts w:hint="eastAsia"/>
          <w:sz w:val="24"/>
        </w:rPr>
        <w:t xml:space="preserve">1. </w:t>
      </w:r>
      <w:r>
        <w:rPr>
          <w:sz w:val="24"/>
        </w:rPr>
        <w:t>申报书</w:t>
      </w:r>
    </w:p>
    <w:p w14:paraId="331E867C">
      <w:pPr>
        <w:tabs>
          <w:tab w:val="left" w:pos="660"/>
        </w:tabs>
        <w:spacing w:line="360" w:lineRule="auto"/>
        <w:ind w:left="210" w:leftChars="100"/>
        <w:jc w:val="left"/>
        <w:rPr>
          <w:sz w:val="24"/>
        </w:rPr>
      </w:pPr>
      <w:r>
        <w:rPr>
          <w:rFonts w:hint="eastAsia"/>
          <w:sz w:val="24"/>
        </w:rPr>
        <w:t xml:space="preserve">2. </w:t>
      </w:r>
      <w:r>
        <w:rPr>
          <w:sz w:val="24"/>
        </w:rPr>
        <w:t>成果核心材料：</w:t>
      </w:r>
    </w:p>
    <w:p w14:paraId="0AB2D6B7">
      <w:pPr>
        <w:numPr>
          <w:ilvl w:val="0"/>
          <w:numId w:val="0"/>
        </w:numPr>
        <w:tabs>
          <w:tab w:val="left" w:pos="660"/>
        </w:tabs>
        <w:spacing w:line="360" w:lineRule="auto"/>
        <w:ind w:leftChars="100"/>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2.1 </w:t>
      </w:r>
      <w:r>
        <w:rPr>
          <w:rFonts w:hint="eastAsia"/>
          <w:color w:val="000000" w:themeColor="text1"/>
          <w:sz w:val="24"/>
          <w14:textFill>
            <w14:solidFill>
              <w14:schemeClr w14:val="tx1"/>
            </w14:solidFill>
          </w14:textFill>
        </w:rPr>
        <w:t>项目基础文件</w:t>
      </w:r>
    </w:p>
    <w:p w14:paraId="0D497424">
      <w:pPr>
        <w:numPr>
          <w:ilvl w:val="0"/>
          <w:numId w:val="0"/>
        </w:numPr>
        <w:tabs>
          <w:tab w:val="left" w:pos="660"/>
        </w:tabs>
        <w:spacing w:line="360" w:lineRule="auto"/>
        <w:ind w:leftChars="1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项目立项书、合同或协议复印件。</w:t>
      </w:r>
    </w:p>
    <w:p w14:paraId="6BA6FEC9">
      <w:pPr>
        <w:numPr>
          <w:ilvl w:val="0"/>
          <w:numId w:val="0"/>
        </w:numPr>
        <w:tabs>
          <w:tab w:val="left" w:pos="660"/>
        </w:tabs>
        <w:spacing w:line="360" w:lineRule="auto"/>
        <w:ind w:leftChars="100"/>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2.2 </w:t>
      </w:r>
      <w:r>
        <w:rPr>
          <w:rFonts w:hint="eastAsia"/>
          <w:color w:val="000000" w:themeColor="text1"/>
          <w:sz w:val="24"/>
          <w14:textFill>
            <w14:solidFill>
              <w14:schemeClr w14:val="tx1"/>
            </w14:solidFill>
          </w14:textFill>
        </w:rPr>
        <w:t>核心科普成果</w:t>
      </w:r>
    </w:p>
    <w:p w14:paraId="4A49214A">
      <w:pPr>
        <w:numPr>
          <w:ilvl w:val="0"/>
          <w:numId w:val="1"/>
        </w:numPr>
        <w:tabs>
          <w:tab w:val="left" w:pos="660"/>
          <w:tab w:val="clear" w:pos="420"/>
        </w:tabs>
        <w:spacing w:line="360" w:lineRule="auto"/>
        <w:ind w:left="840" w:leftChars="0" w:hanging="420" w:firstLineChars="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科普作品实物及说明书（如书籍、视频、软件等）。</w:t>
      </w:r>
    </w:p>
    <w:p w14:paraId="785BC3B9">
      <w:pPr>
        <w:numPr>
          <w:ilvl w:val="0"/>
          <w:numId w:val="1"/>
        </w:numPr>
        <w:tabs>
          <w:tab w:val="left" w:pos="660"/>
          <w:tab w:val="clear" w:pos="420"/>
        </w:tabs>
        <w:spacing w:line="360" w:lineRule="auto"/>
        <w:ind w:left="840" w:leftChars="0" w:hanging="420" w:firstLineChars="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科普研究开发成果报告及其推广应用情况说明。</w:t>
      </w:r>
    </w:p>
    <w:p w14:paraId="58FBDA5F">
      <w:pPr>
        <w:numPr>
          <w:ilvl w:val="0"/>
          <w:numId w:val="0"/>
        </w:numPr>
        <w:tabs>
          <w:tab w:val="left" w:pos="660"/>
        </w:tabs>
        <w:spacing w:line="360" w:lineRule="auto"/>
        <w:ind w:leftChars="100"/>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2.3 </w:t>
      </w:r>
      <w:r>
        <w:rPr>
          <w:rFonts w:hint="eastAsia"/>
          <w:color w:val="000000" w:themeColor="text1"/>
          <w:sz w:val="24"/>
          <w14:textFill>
            <w14:solidFill>
              <w14:schemeClr w14:val="tx1"/>
            </w14:solidFill>
          </w14:textFill>
        </w:rPr>
        <w:t>过程与实施证明</w:t>
      </w:r>
    </w:p>
    <w:p w14:paraId="6B0CD3BC">
      <w:pPr>
        <w:numPr>
          <w:ilvl w:val="0"/>
          <w:numId w:val="1"/>
        </w:numPr>
        <w:tabs>
          <w:tab w:val="left" w:pos="660"/>
          <w:tab w:val="clear" w:pos="420"/>
        </w:tabs>
        <w:spacing w:line="360" w:lineRule="auto"/>
        <w:ind w:left="840" w:leftChars="0" w:hanging="420" w:firstLineChars="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科普活动全套资料：包括活动方案、过程记录（照片/视频）、执行情况总结报告。</w:t>
      </w:r>
    </w:p>
    <w:p w14:paraId="5F9F018A">
      <w:pPr>
        <w:numPr>
          <w:ilvl w:val="0"/>
          <w:numId w:val="1"/>
        </w:numPr>
        <w:tabs>
          <w:tab w:val="left" w:pos="660"/>
          <w:tab w:val="clear" w:pos="420"/>
        </w:tabs>
        <w:spacing w:line="360" w:lineRule="auto"/>
        <w:ind w:left="840" w:leftChars="0" w:hanging="420" w:firstLineChars="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科普场馆建设与运营总结（如适用）。</w:t>
      </w:r>
    </w:p>
    <w:p w14:paraId="162BCA11">
      <w:pPr>
        <w:numPr>
          <w:ilvl w:val="0"/>
          <w:numId w:val="0"/>
        </w:numPr>
        <w:tabs>
          <w:tab w:val="left" w:pos="660"/>
        </w:tabs>
        <w:spacing w:line="360" w:lineRule="auto"/>
        <w:ind w:leftChars="100"/>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2.4 </w:t>
      </w:r>
      <w:r>
        <w:rPr>
          <w:rFonts w:hint="eastAsia"/>
          <w:color w:val="000000" w:themeColor="text1"/>
          <w:sz w:val="24"/>
          <w14:textFill>
            <w14:solidFill>
              <w14:schemeClr w14:val="tx1"/>
            </w14:solidFill>
          </w14:textFill>
        </w:rPr>
        <w:t>影响与效益佐证</w:t>
      </w:r>
    </w:p>
    <w:p w14:paraId="5635A454">
      <w:pPr>
        <w:numPr>
          <w:ilvl w:val="0"/>
          <w:numId w:val="1"/>
        </w:numPr>
        <w:tabs>
          <w:tab w:val="left" w:pos="660"/>
          <w:tab w:val="clear" w:pos="420"/>
        </w:tabs>
        <w:spacing w:line="360" w:lineRule="auto"/>
        <w:ind w:left="840" w:leftChars="0" w:hanging="420" w:firstLineChars="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社会效益证明：包括媒体报道、受众反馈、影响力数据（如覆盖率、传播量、参与人次等）。</w:t>
      </w:r>
    </w:p>
    <w:p w14:paraId="5495FE6C">
      <w:pPr>
        <w:numPr>
          <w:ilvl w:val="0"/>
          <w:numId w:val="1"/>
        </w:numPr>
        <w:tabs>
          <w:tab w:val="left" w:pos="660"/>
          <w:tab w:val="clear" w:pos="420"/>
        </w:tabs>
        <w:spacing w:line="360" w:lineRule="auto"/>
        <w:ind w:left="840" w:leftChars="0" w:hanging="420" w:firstLineChars="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科普人才培养证明：包括培养计划、学员</w:t>
      </w:r>
      <w:r>
        <w:rPr>
          <w:rFonts w:hint="eastAsia"/>
          <w:color w:val="000000" w:themeColor="text1"/>
          <w:sz w:val="24"/>
          <w:lang w:val="en-US" w:eastAsia="zh-CN"/>
          <w14:textFill>
            <w14:solidFill>
              <w14:schemeClr w14:val="tx1"/>
            </w14:solidFill>
          </w14:textFill>
        </w:rPr>
        <w:t>科普</w:t>
      </w:r>
      <w:r>
        <w:rPr>
          <w:rFonts w:hint="eastAsia"/>
          <w:color w:val="000000" w:themeColor="text1"/>
          <w:sz w:val="24"/>
          <w14:textFill>
            <w14:solidFill>
              <w14:schemeClr w14:val="tx1"/>
            </w14:solidFill>
          </w14:textFill>
        </w:rPr>
        <w:t>成果</w:t>
      </w:r>
      <w:r>
        <w:rPr>
          <w:rFonts w:hint="eastAsia"/>
          <w:color w:val="000000" w:themeColor="text1"/>
          <w:sz w:val="24"/>
          <w:lang w:val="en-US" w:eastAsia="zh-CN"/>
          <w14:textFill>
            <w14:solidFill>
              <w14:schemeClr w14:val="tx1"/>
            </w14:solidFill>
          </w14:textFill>
        </w:rPr>
        <w:t>及科普作品</w:t>
      </w:r>
      <w:r>
        <w:rPr>
          <w:rFonts w:hint="eastAsia"/>
          <w:color w:val="000000" w:themeColor="text1"/>
          <w:sz w:val="24"/>
          <w14:textFill>
            <w14:solidFill>
              <w14:schemeClr w14:val="tx1"/>
            </w14:solidFill>
          </w14:textFill>
        </w:rPr>
        <w:t>等。</w:t>
      </w:r>
    </w:p>
    <w:p w14:paraId="0104DD55">
      <w:pPr>
        <w:pStyle w:val="8"/>
        <w:spacing w:line="360" w:lineRule="auto"/>
        <w:ind w:left="0" w:leftChars="0" w:firstLine="0" w:firstLineChars="0"/>
        <w:rPr>
          <w:rFonts w:hint="eastAsia" w:ascii="宋体" w:hAnsi="宋体" w:eastAsia="宋体" w:cs="宋体"/>
          <w:sz w:val="24"/>
        </w:rPr>
      </w:pPr>
    </w:p>
    <w:p w14:paraId="4F8772A1">
      <w:pPr>
        <w:spacing w:line="360" w:lineRule="auto"/>
        <w:rPr>
          <w:rFonts w:hint="eastAsia" w:ascii="宋体" w:hAnsi="宋体" w:eastAsia="宋体" w:cs="宋体"/>
          <w:sz w:val="24"/>
        </w:rPr>
      </w:pPr>
      <w:r>
        <w:rPr>
          <w:rFonts w:hint="eastAsia" w:ascii="宋体" w:hAnsi="宋体" w:eastAsia="宋体" w:cs="宋体"/>
          <w:sz w:val="24"/>
          <w:lang w:val="en-US" w:eastAsia="zh-CN"/>
        </w:rPr>
        <w:t>四、</w:t>
      </w:r>
      <w:r>
        <w:rPr>
          <w:rFonts w:hint="eastAsia" w:ascii="宋体" w:hAnsi="宋体" w:eastAsia="宋体" w:cs="宋体"/>
          <w:b/>
          <w:bCs/>
          <w:sz w:val="24"/>
        </w:rPr>
        <w:t>防腐蚀突出贡献奖</w:t>
      </w:r>
    </w:p>
    <w:p w14:paraId="00E51D98">
      <w:p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一</w:t>
      </w:r>
      <w:r>
        <w:rPr>
          <w:rFonts w:hint="eastAsia" w:ascii="宋体" w:hAnsi="宋体" w:eastAsia="宋体" w:cs="宋体"/>
          <w:b/>
          <w:bCs/>
          <w:sz w:val="24"/>
          <w:lang w:eastAsia="zh-CN"/>
        </w:rPr>
        <w:t>）</w:t>
      </w:r>
      <w:r>
        <w:rPr>
          <w:rFonts w:hint="eastAsia" w:ascii="宋体" w:hAnsi="宋体" w:eastAsia="宋体" w:cs="宋体"/>
          <w:b/>
          <w:bCs/>
          <w:kern w:val="2"/>
          <w:sz w:val="24"/>
          <w:szCs w:val="24"/>
          <w:lang w:val="en-US" w:eastAsia="zh-CN" w:bidi="ar-SA"/>
        </w:rPr>
        <w:t>奖项说明</w:t>
      </w:r>
    </w:p>
    <w:p w14:paraId="39E4891E">
      <w:pPr>
        <w:spacing w:line="360" w:lineRule="auto"/>
        <w:rPr>
          <w:rFonts w:hint="eastAsia" w:ascii="宋体" w:hAnsi="宋体" w:eastAsia="宋体" w:cs="宋体"/>
          <w:sz w:val="24"/>
        </w:rPr>
      </w:pPr>
      <w:r>
        <w:rPr>
          <w:rFonts w:hint="eastAsia" w:ascii="宋体" w:hAnsi="宋体" w:eastAsia="宋体" w:cs="宋体"/>
          <w:sz w:val="24"/>
        </w:rPr>
        <w:t>本奖项授予在本省从事防腐蚀及相关领域科技创新工作，为广东省防腐蚀行业科技创新与高质量发展做出重大突出贡献的个人。突出贡献奖候选人应当具备下列条件:</w:t>
      </w:r>
    </w:p>
    <w:p w14:paraId="43C27874">
      <w:pPr>
        <w:tabs>
          <w:tab w:val="left" w:pos="660"/>
        </w:tabs>
        <w:spacing w:line="360" w:lineRule="auto"/>
        <w:ind w:left="210" w:leftChars="100"/>
        <w:jc w:val="left"/>
        <w:rPr>
          <w:rFonts w:hint="eastAsia" w:eastAsiaTheme="minorEastAsia"/>
          <w:sz w:val="24"/>
          <w:lang w:eastAsia="zh-CN"/>
        </w:rPr>
      </w:pPr>
      <w:r>
        <w:rPr>
          <w:rFonts w:hint="eastAsia"/>
          <w:sz w:val="24"/>
          <w:lang w:val="en-US" w:eastAsia="zh-CN"/>
        </w:rPr>
        <w:t xml:space="preserve">1. </w:t>
      </w:r>
      <w:r>
        <w:rPr>
          <w:rFonts w:hint="eastAsia"/>
          <w:sz w:val="24"/>
        </w:rPr>
        <w:t>爱国敬业，品德高尚，坚守科研诚信，模范恪守科研道德准则</w:t>
      </w:r>
      <w:r>
        <w:rPr>
          <w:rFonts w:hint="eastAsia"/>
          <w:sz w:val="24"/>
          <w:lang w:eastAsia="zh-CN"/>
        </w:rPr>
        <w:t>；</w:t>
      </w:r>
    </w:p>
    <w:p w14:paraId="6DA16568">
      <w:pPr>
        <w:tabs>
          <w:tab w:val="left" w:pos="660"/>
        </w:tabs>
        <w:spacing w:line="360" w:lineRule="auto"/>
        <w:ind w:left="210" w:leftChars="100"/>
        <w:jc w:val="left"/>
        <w:rPr>
          <w:rFonts w:hint="eastAsia" w:eastAsiaTheme="minorEastAsia"/>
          <w:sz w:val="24"/>
          <w:lang w:eastAsia="zh-CN"/>
        </w:rPr>
      </w:pPr>
      <w:r>
        <w:rPr>
          <w:rFonts w:hint="eastAsia"/>
          <w:sz w:val="24"/>
          <w:lang w:val="en-US" w:eastAsia="zh-CN"/>
        </w:rPr>
        <w:t xml:space="preserve">2. </w:t>
      </w:r>
      <w:r>
        <w:rPr>
          <w:rFonts w:hint="eastAsia"/>
          <w:sz w:val="24"/>
        </w:rPr>
        <w:t>从国家和广东省发展战略出发，为防腐蚀及相关学科领域科学技术进步、经济社会发展等作出重大贡献。在防腐蚀及相关领域科学技术前沿(基础研究、应用基础研究等)、科学技术发展等方面取得重大突破，或者在防腐蚀及相关领域科学技术创新科学技术成果转化、高技术产业化、人才培养、科学技术普及等方面工作突出，创造巨大经济效益、社会效益、生态环境效益</w:t>
      </w:r>
      <w:r>
        <w:rPr>
          <w:rFonts w:hint="eastAsia"/>
          <w:sz w:val="24"/>
          <w:lang w:eastAsia="zh-CN"/>
        </w:rPr>
        <w:t>；</w:t>
      </w:r>
    </w:p>
    <w:p w14:paraId="2D7A50E6">
      <w:pPr>
        <w:tabs>
          <w:tab w:val="left" w:pos="660"/>
        </w:tabs>
        <w:spacing w:line="360" w:lineRule="auto"/>
        <w:ind w:left="210" w:leftChars="100"/>
        <w:jc w:val="left"/>
        <w:rPr>
          <w:rFonts w:hint="eastAsia" w:eastAsiaTheme="minorEastAsia"/>
          <w:sz w:val="24"/>
          <w:lang w:eastAsia="zh-CN"/>
        </w:rPr>
      </w:pPr>
      <w:r>
        <w:rPr>
          <w:rFonts w:hint="eastAsia"/>
          <w:sz w:val="24"/>
          <w:lang w:val="en-US" w:eastAsia="zh-CN"/>
        </w:rPr>
        <w:t xml:space="preserve">3. </w:t>
      </w:r>
      <w:r>
        <w:rPr>
          <w:rFonts w:hint="eastAsia"/>
          <w:sz w:val="24"/>
        </w:rPr>
        <w:t>已培养一批杰出人才，建成有影响力的科研团队</w:t>
      </w:r>
      <w:r>
        <w:rPr>
          <w:rFonts w:hint="eastAsia"/>
          <w:sz w:val="24"/>
          <w:lang w:eastAsia="zh-CN"/>
        </w:rPr>
        <w:t>；</w:t>
      </w:r>
    </w:p>
    <w:p w14:paraId="30C0D225">
      <w:pPr>
        <w:tabs>
          <w:tab w:val="left" w:pos="660"/>
        </w:tabs>
        <w:spacing w:line="360" w:lineRule="auto"/>
        <w:ind w:left="210" w:leftChars="100"/>
        <w:jc w:val="left"/>
        <w:rPr>
          <w:rFonts w:hint="eastAsia"/>
          <w:sz w:val="24"/>
        </w:rPr>
      </w:pPr>
      <w:r>
        <w:rPr>
          <w:rFonts w:hint="eastAsia"/>
          <w:sz w:val="24"/>
          <w:lang w:val="en-US" w:eastAsia="zh-CN"/>
        </w:rPr>
        <w:t xml:space="preserve">4. </w:t>
      </w:r>
      <w:r>
        <w:rPr>
          <w:rFonts w:hint="eastAsia"/>
          <w:sz w:val="24"/>
        </w:rPr>
        <w:t>得到国内外科技界和社会各界的认可。</w:t>
      </w:r>
    </w:p>
    <w:p w14:paraId="3057730A">
      <w:pPr>
        <w:spacing w:line="360" w:lineRule="auto"/>
      </w:pPr>
      <w:r>
        <w:rPr>
          <w:rFonts w:hint="eastAsia" w:ascii="宋体" w:hAnsi="宋体" w:eastAsia="宋体" w:cs="宋体"/>
          <w:b/>
          <w:bCs/>
          <w:sz w:val="24"/>
          <w:lang w:eastAsia="zh-CN"/>
        </w:rPr>
        <w:t>（</w:t>
      </w:r>
      <w:r>
        <w:rPr>
          <w:rFonts w:hint="eastAsia" w:ascii="宋体" w:hAnsi="宋体" w:eastAsia="宋体" w:cs="宋体"/>
          <w:b/>
          <w:bCs/>
          <w:sz w:val="24"/>
          <w:lang w:val="en-US" w:eastAsia="zh-CN"/>
        </w:rPr>
        <w:t>二</w:t>
      </w:r>
      <w:r>
        <w:rPr>
          <w:rFonts w:hint="eastAsia" w:ascii="宋体" w:hAnsi="宋体" w:eastAsia="宋体" w:cs="宋体"/>
          <w:b/>
          <w:bCs/>
          <w:sz w:val="24"/>
          <w:lang w:eastAsia="zh-CN"/>
        </w:rPr>
        <w:t>）</w:t>
      </w:r>
      <w:r>
        <w:rPr>
          <w:rFonts w:hint="eastAsia" w:ascii="宋体" w:hAnsi="宋体" w:eastAsia="宋体" w:cs="宋体"/>
          <w:b/>
          <w:bCs/>
          <w:sz w:val="24"/>
        </w:rPr>
        <w:t>申报</w:t>
      </w:r>
      <w:r>
        <w:rPr>
          <w:rFonts w:hint="eastAsia" w:ascii="宋体" w:hAnsi="宋体" w:eastAsia="宋体" w:cs="宋体"/>
          <w:b/>
          <w:bCs/>
          <w:sz w:val="24"/>
          <w:lang w:val="en-US" w:eastAsia="zh-CN"/>
        </w:rPr>
        <w:t>资料</w:t>
      </w:r>
      <w:r>
        <w:rPr>
          <w:rFonts w:hint="eastAsia" w:ascii="宋体" w:hAnsi="宋体" w:eastAsia="宋体" w:cs="宋体"/>
          <w:b/>
          <w:bCs/>
          <w:sz w:val="24"/>
        </w:rPr>
        <w:t>清单</w:t>
      </w:r>
      <w:r>
        <w:rPr>
          <w:rFonts w:hint="eastAsia" w:ascii="宋体" w:hAnsi="宋体" w:eastAsia="宋体" w:cs="宋体"/>
          <w:sz w:val="24"/>
        </w:rPr>
        <w:t>：</w:t>
      </w:r>
    </w:p>
    <w:p w14:paraId="39465E92">
      <w:pPr>
        <w:tabs>
          <w:tab w:val="left" w:pos="660"/>
        </w:tabs>
        <w:spacing w:line="360" w:lineRule="auto"/>
        <w:ind w:left="210" w:leftChars="100"/>
        <w:jc w:val="left"/>
        <w:rPr>
          <w:rFonts w:hint="eastAsia" w:eastAsiaTheme="minorEastAsia"/>
          <w:sz w:val="24"/>
          <w:lang w:eastAsia="zh-CN"/>
        </w:rPr>
      </w:pPr>
      <w:r>
        <w:rPr>
          <w:sz w:val="24"/>
        </w:rPr>
        <w:t>1. 申报书</w:t>
      </w:r>
    </w:p>
    <w:p w14:paraId="652389F7">
      <w:pPr>
        <w:tabs>
          <w:tab w:val="left" w:pos="660"/>
        </w:tabs>
        <w:spacing w:line="360" w:lineRule="auto"/>
        <w:ind w:left="210" w:leftChars="100"/>
        <w:jc w:val="left"/>
        <w:rPr>
          <w:rFonts w:hint="eastAsia" w:eastAsiaTheme="minorEastAsia"/>
          <w:sz w:val="24"/>
          <w:lang w:eastAsia="zh-CN"/>
        </w:rPr>
      </w:pPr>
      <w:r>
        <w:rPr>
          <w:sz w:val="24"/>
        </w:rPr>
        <w:t xml:space="preserve">2. </w:t>
      </w:r>
      <w:r>
        <w:rPr>
          <w:rFonts w:hint="eastAsia"/>
          <w:sz w:val="24"/>
        </w:rPr>
        <w:t>相关</w:t>
      </w:r>
      <w:r>
        <w:rPr>
          <w:sz w:val="24"/>
        </w:rPr>
        <w:t>证明</w:t>
      </w:r>
      <w:r>
        <w:rPr>
          <w:rFonts w:hint="eastAsia"/>
          <w:sz w:val="24"/>
        </w:rPr>
        <w:t>材料</w:t>
      </w:r>
    </w:p>
    <w:p w14:paraId="20646E89">
      <w:pPr>
        <w:tabs>
          <w:tab w:val="left" w:pos="660"/>
        </w:tabs>
        <w:spacing w:line="360" w:lineRule="auto"/>
        <w:ind w:left="210" w:leftChars="100"/>
        <w:jc w:val="left"/>
        <w:rPr>
          <w:rFonts w:hint="eastAsia" w:eastAsiaTheme="minorEastAsia"/>
          <w:sz w:val="24"/>
          <w:lang w:eastAsia="zh-CN"/>
        </w:rPr>
      </w:pPr>
      <w:r>
        <w:rPr>
          <w:rFonts w:hint="eastAsia"/>
          <w:sz w:val="24"/>
        </w:rPr>
        <w:t>重要获奖证书；公开发表的主要论文、专著；知识产权和标准规范；主要论文及专著被他人引用情况；科技成果应用情况等</w:t>
      </w:r>
      <w:r>
        <w:rPr>
          <w:rFonts w:hint="eastAsia"/>
          <w:sz w:val="24"/>
          <w:lang w:eastAsia="zh-CN"/>
        </w:rPr>
        <w:t>。</w:t>
      </w:r>
    </w:p>
    <w:p w14:paraId="01F698AC">
      <w:pPr>
        <w:tabs>
          <w:tab w:val="left" w:pos="660"/>
        </w:tabs>
        <w:spacing w:line="360" w:lineRule="auto"/>
        <w:ind w:left="210" w:leftChars="100"/>
        <w:jc w:val="left"/>
        <w:rPr>
          <w:rFonts w:hint="eastAsia" w:eastAsiaTheme="minorEastAsia"/>
          <w:sz w:val="24"/>
          <w:lang w:eastAsia="zh-CN"/>
        </w:rPr>
      </w:pPr>
      <w:r>
        <w:rPr>
          <w:rFonts w:hint="eastAsia"/>
          <w:sz w:val="24"/>
        </w:rPr>
        <w:t>3</w:t>
      </w:r>
      <w:r>
        <w:rPr>
          <w:sz w:val="24"/>
        </w:rPr>
        <w:t xml:space="preserve">. </w:t>
      </w:r>
      <w:r>
        <w:rPr>
          <w:rFonts w:hint="eastAsia"/>
          <w:sz w:val="24"/>
        </w:rPr>
        <w:t>候选人近期照片1张</w:t>
      </w:r>
    </w:p>
    <w:p w14:paraId="0084E627">
      <w:pPr>
        <w:tabs>
          <w:tab w:val="left" w:pos="660"/>
        </w:tabs>
        <w:spacing w:line="360" w:lineRule="auto"/>
        <w:ind w:left="210" w:leftChars="100"/>
        <w:jc w:val="left"/>
        <w:rPr>
          <w:sz w:val="24"/>
        </w:rPr>
      </w:pPr>
      <w:r>
        <w:rPr>
          <w:rFonts w:hint="eastAsia"/>
          <w:sz w:val="24"/>
        </w:rPr>
        <w:t>4</w:t>
      </w:r>
      <w:r>
        <w:rPr>
          <w:sz w:val="24"/>
        </w:rPr>
        <w:t>. 其他</w:t>
      </w:r>
      <w:r>
        <w:rPr>
          <w:rFonts w:hint="eastAsia"/>
          <w:sz w:val="24"/>
        </w:rPr>
        <w:t>证明</w:t>
      </w:r>
      <w:r>
        <w:rPr>
          <w:sz w:val="24"/>
        </w:rPr>
        <w:t>材料</w:t>
      </w:r>
    </w:p>
    <w:p w14:paraId="49D94518">
      <w:pPr>
        <w:tabs>
          <w:tab w:val="left" w:pos="660"/>
        </w:tabs>
        <w:spacing w:line="360" w:lineRule="auto"/>
        <w:ind w:left="210" w:leftChars="100"/>
        <w:jc w:val="left"/>
        <w:rPr>
          <w:sz w:val="24"/>
        </w:rPr>
      </w:pPr>
    </w:p>
    <w:p w14:paraId="21059AAC">
      <w:pPr>
        <w:tabs>
          <w:tab w:val="left" w:pos="660"/>
        </w:tabs>
        <w:spacing w:line="360" w:lineRule="auto"/>
        <w:ind w:left="210" w:leftChars="100"/>
        <w:jc w:val="left"/>
        <w:rPr>
          <w:rFonts w:hint="eastAsia"/>
          <w:sz w:val="24"/>
          <w:lang w:eastAsia="zh-CN"/>
        </w:rPr>
      </w:pPr>
    </w:p>
    <w:p w14:paraId="6809F9DB">
      <w:pPr>
        <w:tabs>
          <w:tab w:val="left" w:pos="660"/>
        </w:tabs>
        <w:spacing w:line="360" w:lineRule="auto"/>
        <w:ind w:left="210" w:leftChars="100"/>
        <w:jc w:val="left"/>
        <w:rPr>
          <w:rFonts w:hint="eastAsia"/>
          <w:sz w:val="24"/>
          <w:lang w:eastAsia="zh-CN"/>
        </w:rPr>
      </w:pPr>
    </w:p>
    <w:p w14:paraId="5A004973">
      <w:pPr>
        <w:tabs>
          <w:tab w:val="left" w:pos="660"/>
        </w:tabs>
        <w:spacing w:line="360" w:lineRule="auto"/>
        <w:ind w:left="210" w:leftChars="100"/>
        <w:jc w:val="left"/>
        <w:rPr>
          <w:rFonts w:hint="eastAsia"/>
          <w:sz w:val="24"/>
          <w:lang w:eastAsia="zh-CN"/>
        </w:rPr>
      </w:pPr>
    </w:p>
    <w:p w14:paraId="110BE4BE">
      <w:pPr>
        <w:tabs>
          <w:tab w:val="left" w:pos="660"/>
        </w:tabs>
        <w:spacing w:line="360" w:lineRule="auto"/>
        <w:ind w:left="210" w:leftChars="100"/>
        <w:jc w:val="left"/>
        <w:rPr>
          <w:rFonts w:hint="eastAsia"/>
          <w:sz w:val="24"/>
          <w:lang w:eastAsia="zh-CN"/>
        </w:rPr>
      </w:pPr>
    </w:p>
    <w:p w14:paraId="36B55856">
      <w:pPr>
        <w:tabs>
          <w:tab w:val="left" w:pos="660"/>
        </w:tabs>
        <w:spacing w:line="360" w:lineRule="auto"/>
        <w:ind w:left="210" w:leftChars="100"/>
        <w:jc w:val="left"/>
        <w:rPr>
          <w:rFonts w:hint="eastAsia"/>
          <w:sz w:val="24"/>
          <w:lang w:eastAsia="zh-CN"/>
        </w:rPr>
      </w:pPr>
    </w:p>
    <w:p w14:paraId="7ECDC6B0">
      <w:pPr>
        <w:keepNext w:val="0"/>
        <w:keepLines w:val="0"/>
        <w:pageBreakBefore w:val="0"/>
        <w:widowControl w:val="0"/>
        <w:tabs>
          <w:tab w:val="left" w:pos="660"/>
        </w:tabs>
        <w:kinsoku/>
        <w:wordWrap/>
        <w:overflowPunct/>
        <w:topLinePunct w:val="0"/>
        <w:autoSpaceDE/>
        <w:autoSpaceDN/>
        <w:bidi w:val="0"/>
        <w:adjustRightInd/>
        <w:snapToGrid/>
        <w:spacing w:line="520" w:lineRule="exact"/>
        <w:ind w:left="0" w:leftChars="0"/>
        <w:jc w:val="center"/>
        <w:textAlignment w:val="auto"/>
        <w:rPr>
          <w:rFonts w:hint="default"/>
          <w:b/>
          <w:bCs/>
          <w:sz w:val="36"/>
          <w:szCs w:val="36"/>
          <w:lang w:val="en-US" w:eastAsia="zh-CN"/>
        </w:rPr>
      </w:pPr>
      <w:r>
        <w:rPr>
          <w:rFonts w:hint="eastAsia"/>
          <w:b/>
          <w:bCs/>
          <w:sz w:val="36"/>
          <w:szCs w:val="36"/>
          <w:lang w:val="en-US" w:eastAsia="zh-CN"/>
        </w:rPr>
        <w:t>材料填写及盖章要求</w:t>
      </w:r>
    </w:p>
    <w:p w14:paraId="78353EE0">
      <w:pPr>
        <w:keepNext w:val="0"/>
        <w:keepLines w:val="0"/>
        <w:pageBreakBefore w:val="0"/>
        <w:widowControl w:val="0"/>
        <w:numPr>
          <w:ilvl w:val="0"/>
          <w:numId w:val="2"/>
        </w:numPr>
        <w:tabs>
          <w:tab w:val="left" w:pos="660"/>
        </w:tabs>
        <w:kinsoku/>
        <w:wordWrap/>
        <w:overflowPunct/>
        <w:topLinePunct w:val="0"/>
        <w:autoSpaceDE/>
        <w:autoSpaceDN/>
        <w:bidi w:val="0"/>
        <w:adjustRightInd/>
        <w:snapToGrid/>
        <w:spacing w:line="500" w:lineRule="exact"/>
        <w:ind w:left="0" w:leftChars="0" w:hanging="425" w:firstLineChars="0"/>
        <w:jc w:val="left"/>
        <w:textAlignment w:val="auto"/>
        <w:rPr>
          <w:rFonts w:hint="eastAsia"/>
          <w:sz w:val="24"/>
          <w:szCs w:val="24"/>
          <w:lang w:eastAsia="zh-CN"/>
        </w:rPr>
      </w:pPr>
      <w:r>
        <w:rPr>
          <w:rFonts w:hint="eastAsia"/>
          <w:b/>
          <w:bCs/>
          <w:sz w:val="24"/>
          <w:szCs w:val="24"/>
          <w:lang w:eastAsia="zh-CN"/>
        </w:rPr>
        <w:t>盖章</w:t>
      </w:r>
      <w:r>
        <w:rPr>
          <w:rFonts w:hint="eastAsia"/>
          <w:b/>
          <w:bCs/>
          <w:sz w:val="24"/>
          <w:szCs w:val="24"/>
          <w:lang w:val="en-US" w:eastAsia="zh-CN"/>
        </w:rPr>
        <w:t>要求</w:t>
      </w:r>
      <w:r>
        <w:rPr>
          <w:rFonts w:hint="eastAsia"/>
          <w:sz w:val="24"/>
          <w:szCs w:val="24"/>
          <w:lang w:eastAsia="zh-CN"/>
        </w:rPr>
        <w:t>：封面</w:t>
      </w:r>
      <w:r>
        <w:rPr>
          <w:rFonts w:hint="eastAsia"/>
          <w:sz w:val="24"/>
          <w:szCs w:val="24"/>
          <w:lang w:val="en-US" w:eastAsia="zh-CN"/>
        </w:rPr>
        <w:t>及</w:t>
      </w:r>
      <w:r>
        <w:rPr>
          <w:rFonts w:hint="eastAsia"/>
          <w:sz w:val="24"/>
          <w:szCs w:val="24"/>
          <w:lang w:eastAsia="zh-CN"/>
        </w:rPr>
        <w:t>骑缝章（</w:t>
      </w:r>
      <w:r>
        <w:rPr>
          <w:rFonts w:hint="eastAsia"/>
          <w:sz w:val="24"/>
          <w:szCs w:val="24"/>
          <w:lang w:val="en-US" w:eastAsia="zh-CN"/>
        </w:rPr>
        <w:t>全部主要</w:t>
      </w:r>
      <w:r>
        <w:rPr>
          <w:rFonts w:hint="eastAsia"/>
          <w:sz w:val="24"/>
          <w:szCs w:val="24"/>
          <w:lang w:eastAsia="zh-CN"/>
        </w:rPr>
        <w:t>完成单位盖章）、申报书第一页</w:t>
      </w:r>
      <w:r>
        <w:rPr>
          <w:rFonts w:hint="eastAsia"/>
          <w:sz w:val="24"/>
          <w:szCs w:val="24"/>
          <w:lang w:val="en-US" w:eastAsia="zh-CN"/>
        </w:rPr>
        <w:t>各主要</w:t>
      </w:r>
      <w:r>
        <w:rPr>
          <w:rFonts w:hint="eastAsia"/>
          <w:sz w:val="24"/>
          <w:szCs w:val="24"/>
          <w:lang w:eastAsia="zh-CN"/>
        </w:rPr>
        <w:t>完成单位</w:t>
      </w:r>
      <w:r>
        <w:rPr>
          <w:rFonts w:hint="eastAsia"/>
          <w:sz w:val="24"/>
          <w:szCs w:val="24"/>
          <w:lang w:val="en-US" w:eastAsia="zh-CN"/>
        </w:rPr>
        <w:t>名称处需加盖对应单位公章、申报书最后主要完成单位意见处需加盖各单位公章（</w:t>
      </w:r>
      <w:r>
        <w:rPr>
          <w:rFonts w:hint="eastAsia"/>
          <w:b/>
          <w:bCs/>
          <w:sz w:val="24"/>
          <w:szCs w:val="24"/>
          <w:lang w:val="en-US" w:eastAsia="zh-CN"/>
        </w:rPr>
        <w:t>每个主要完成单位写一页</w:t>
      </w:r>
      <w:r>
        <w:rPr>
          <w:rFonts w:hint="eastAsia"/>
          <w:sz w:val="24"/>
          <w:szCs w:val="24"/>
          <w:lang w:val="en-US" w:eastAsia="zh-CN"/>
        </w:rPr>
        <w:t>）</w:t>
      </w:r>
    </w:p>
    <w:p w14:paraId="049464E0">
      <w:pPr>
        <w:keepNext w:val="0"/>
        <w:keepLines w:val="0"/>
        <w:pageBreakBefore w:val="0"/>
        <w:widowControl w:val="0"/>
        <w:numPr>
          <w:ilvl w:val="0"/>
          <w:numId w:val="2"/>
        </w:numPr>
        <w:tabs>
          <w:tab w:val="left" w:pos="660"/>
        </w:tabs>
        <w:kinsoku/>
        <w:wordWrap/>
        <w:overflowPunct/>
        <w:topLinePunct w:val="0"/>
        <w:autoSpaceDE/>
        <w:autoSpaceDN/>
        <w:bidi w:val="0"/>
        <w:adjustRightInd/>
        <w:snapToGrid/>
        <w:spacing w:line="500" w:lineRule="exact"/>
        <w:ind w:left="0" w:leftChars="0" w:hanging="425" w:firstLineChars="0"/>
        <w:jc w:val="left"/>
        <w:textAlignment w:val="auto"/>
        <w:rPr>
          <w:rFonts w:hint="eastAsia"/>
          <w:sz w:val="24"/>
          <w:szCs w:val="24"/>
          <w:lang w:eastAsia="zh-CN"/>
        </w:rPr>
      </w:pPr>
      <w:r>
        <w:rPr>
          <w:rFonts w:hint="eastAsia"/>
          <w:b/>
          <w:bCs/>
          <w:sz w:val="24"/>
          <w:szCs w:val="24"/>
          <w:lang w:eastAsia="zh-CN"/>
        </w:rPr>
        <w:t>完成人要求</w:t>
      </w:r>
      <w:r>
        <w:rPr>
          <w:rFonts w:hint="eastAsia"/>
          <w:sz w:val="24"/>
          <w:szCs w:val="24"/>
          <w:lang w:eastAsia="zh-CN"/>
        </w:rPr>
        <w:t>：每个完成人一页介绍+签名</w:t>
      </w:r>
    </w:p>
    <w:p w14:paraId="581D2BD6">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default"/>
          <w:sz w:val="24"/>
          <w:szCs w:val="24"/>
          <w:lang w:val="en-US" w:eastAsia="zh-CN"/>
        </w:rPr>
      </w:pPr>
      <w:r>
        <w:rPr>
          <w:rFonts w:hint="eastAsia"/>
          <w:b/>
          <w:bCs/>
          <w:sz w:val="24"/>
          <w:szCs w:val="24"/>
          <w:lang w:val="en-US" w:eastAsia="zh-CN"/>
        </w:rPr>
        <w:t>装订要求</w:t>
      </w:r>
      <w:r>
        <w:rPr>
          <w:rFonts w:hint="eastAsia"/>
          <w:sz w:val="24"/>
          <w:szCs w:val="24"/>
          <w:lang w:val="en-US" w:eastAsia="zh-CN"/>
        </w:rPr>
        <w:t>：</w:t>
      </w:r>
      <w:r>
        <w:rPr>
          <w:rFonts w:hint="eastAsia"/>
          <w:sz w:val="24"/>
          <w:szCs w:val="24"/>
        </w:rPr>
        <w:t>申报书与佐证资料</w:t>
      </w:r>
      <w:r>
        <w:rPr>
          <w:rFonts w:hint="eastAsia"/>
          <w:sz w:val="24"/>
          <w:szCs w:val="24"/>
          <w:lang w:val="en-US" w:eastAsia="zh-CN"/>
        </w:rPr>
        <w:t>分开装订更好，申报书</w:t>
      </w:r>
      <w:r>
        <w:rPr>
          <w:rFonts w:hint="eastAsia"/>
          <w:b/>
          <w:bCs/>
          <w:sz w:val="24"/>
          <w:szCs w:val="24"/>
          <w:lang w:val="en-US" w:eastAsia="zh-CN"/>
        </w:rPr>
        <w:t>封面的申报日期</w:t>
      </w:r>
      <w:r>
        <w:rPr>
          <w:rFonts w:hint="eastAsia"/>
          <w:sz w:val="24"/>
          <w:szCs w:val="24"/>
          <w:lang w:val="en-US" w:eastAsia="zh-CN"/>
        </w:rPr>
        <w:t>应为正文中</w:t>
      </w:r>
      <w:r>
        <w:rPr>
          <w:rFonts w:hint="eastAsia"/>
          <w:b/>
          <w:bCs/>
          <w:sz w:val="24"/>
          <w:szCs w:val="24"/>
          <w:lang w:val="en-US" w:eastAsia="zh-CN"/>
        </w:rPr>
        <w:t>所有日期之后或与</w:t>
      </w:r>
      <w:bookmarkStart w:id="0" w:name="_GoBack"/>
      <w:bookmarkEnd w:id="0"/>
      <w:r>
        <w:rPr>
          <w:rFonts w:hint="eastAsia"/>
          <w:b/>
          <w:bCs/>
          <w:sz w:val="24"/>
          <w:szCs w:val="24"/>
          <w:lang w:val="en-US" w:eastAsia="zh-CN"/>
        </w:rPr>
        <w:t>最晚日期相同</w:t>
      </w:r>
      <w:r>
        <w:rPr>
          <w:rFonts w:hint="eastAsia"/>
          <w:sz w:val="24"/>
          <w:szCs w:val="24"/>
          <w:lang w:val="en-US" w:eastAsia="zh-CN"/>
        </w:rPr>
        <w:t>。</w:t>
      </w:r>
    </w:p>
    <w:p w14:paraId="6E37870B">
      <w:pPr>
        <w:keepNext w:val="0"/>
        <w:keepLines w:val="0"/>
        <w:pageBreakBefore w:val="0"/>
        <w:widowControl w:val="0"/>
        <w:numPr>
          <w:ilvl w:val="0"/>
          <w:numId w:val="2"/>
        </w:numPr>
        <w:tabs>
          <w:tab w:val="left" w:pos="660"/>
        </w:tabs>
        <w:kinsoku/>
        <w:wordWrap/>
        <w:overflowPunct/>
        <w:topLinePunct w:val="0"/>
        <w:autoSpaceDE/>
        <w:autoSpaceDN/>
        <w:bidi w:val="0"/>
        <w:adjustRightInd/>
        <w:snapToGrid/>
        <w:spacing w:line="500" w:lineRule="exact"/>
        <w:ind w:left="0" w:leftChars="0" w:hanging="425" w:firstLineChars="0"/>
        <w:jc w:val="left"/>
        <w:textAlignment w:val="auto"/>
        <w:rPr>
          <w:rFonts w:hint="eastAsia"/>
          <w:sz w:val="24"/>
          <w:szCs w:val="24"/>
          <w:lang w:eastAsia="zh-CN"/>
        </w:rPr>
      </w:pPr>
      <w:r>
        <w:rPr>
          <w:rFonts w:hint="eastAsia"/>
          <w:b/>
          <w:bCs/>
          <w:sz w:val="24"/>
          <w:szCs w:val="24"/>
          <w:lang w:val="en-US" w:eastAsia="zh-CN"/>
        </w:rPr>
        <w:t>应用前景、经济及效益证明</w:t>
      </w:r>
      <w:r>
        <w:rPr>
          <w:rFonts w:hint="eastAsia"/>
          <w:sz w:val="24"/>
          <w:szCs w:val="24"/>
          <w:lang w:val="en-US" w:eastAsia="zh-CN"/>
        </w:rPr>
        <w:t>：</w:t>
      </w:r>
      <w:r>
        <w:rPr>
          <w:rFonts w:hint="eastAsia"/>
          <w:sz w:val="24"/>
          <w:szCs w:val="24"/>
          <w:lang w:eastAsia="zh-CN"/>
        </w:rPr>
        <w:t>有业主方</w:t>
      </w:r>
      <w:r>
        <w:rPr>
          <w:rFonts w:hint="eastAsia"/>
          <w:sz w:val="24"/>
          <w:szCs w:val="24"/>
          <w:lang w:val="en-US" w:eastAsia="zh-CN"/>
        </w:rPr>
        <w:t>提供的相关</w:t>
      </w:r>
      <w:r>
        <w:rPr>
          <w:rFonts w:hint="eastAsia"/>
          <w:sz w:val="24"/>
          <w:szCs w:val="24"/>
          <w:lang w:eastAsia="zh-CN"/>
        </w:rPr>
        <w:t>证明，</w:t>
      </w:r>
      <w:r>
        <w:rPr>
          <w:rFonts w:hint="eastAsia"/>
          <w:sz w:val="24"/>
          <w:szCs w:val="24"/>
          <w:lang w:val="en-US" w:eastAsia="zh-CN"/>
        </w:rPr>
        <w:t>或</w:t>
      </w:r>
      <w:r>
        <w:rPr>
          <w:rFonts w:hint="eastAsia"/>
          <w:sz w:val="24"/>
          <w:szCs w:val="24"/>
          <w:lang w:eastAsia="zh-CN"/>
        </w:rPr>
        <w:t>自己写</w:t>
      </w:r>
      <w:r>
        <w:rPr>
          <w:rFonts w:hint="eastAsia"/>
          <w:sz w:val="24"/>
          <w:szCs w:val="24"/>
          <w:lang w:val="en-US" w:eastAsia="zh-CN"/>
        </w:rPr>
        <w:t>后由单位</w:t>
      </w:r>
      <w:r>
        <w:rPr>
          <w:rFonts w:hint="eastAsia"/>
          <w:sz w:val="24"/>
          <w:szCs w:val="24"/>
          <w:lang w:eastAsia="zh-CN"/>
        </w:rPr>
        <w:t>盖章，应用业主方开的经济效益或其他证明需业主方盖章，经济效益证明</w:t>
      </w:r>
      <w:r>
        <w:rPr>
          <w:rFonts w:hint="eastAsia"/>
          <w:sz w:val="24"/>
          <w:szCs w:val="24"/>
          <w:lang w:val="en-US" w:eastAsia="zh-CN"/>
        </w:rPr>
        <w:t>可以</w:t>
      </w:r>
      <w:r>
        <w:rPr>
          <w:rFonts w:hint="eastAsia"/>
          <w:sz w:val="24"/>
          <w:szCs w:val="24"/>
          <w:lang w:eastAsia="zh-CN"/>
        </w:rPr>
        <w:t>是发票等。</w:t>
      </w:r>
    </w:p>
    <w:p w14:paraId="56072D80">
      <w:pPr>
        <w:keepNext w:val="0"/>
        <w:keepLines w:val="0"/>
        <w:pageBreakBefore w:val="0"/>
        <w:widowControl w:val="0"/>
        <w:numPr>
          <w:ilvl w:val="0"/>
          <w:numId w:val="2"/>
        </w:numPr>
        <w:tabs>
          <w:tab w:val="left" w:pos="660"/>
        </w:tabs>
        <w:kinsoku/>
        <w:wordWrap/>
        <w:overflowPunct/>
        <w:topLinePunct w:val="0"/>
        <w:autoSpaceDE/>
        <w:autoSpaceDN/>
        <w:bidi w:val="0"/>
        <w:adjustRightInd/>
        <w:snapToGrid/>
        <w:spacing w:line="500" w:lineRule="exact"/>
        <w:ind w:left="0" w:leftChars="0" w:hanging="425" w:firstLineChars="0"/>
        <w:jc w:val="left"/>
        <w:textAlignment w:val="auto"/>
        <w:rPr>
          <w:rFonts w:hint="eastAsia"/>
          <w:sz w:val="24"/>
          <w:szCs w:val="24"/>
          <w:lang w:eastAsia="zh-CN"/>
        </w:rPr>
      </w:pPr>
      <w:r>
        <w:rPr>
          <w:rFonts w:hint="eastAsia"/>
          <w:b/>
          <w:bCs/>
          <w:sz w:val="24"/>
          <w:szCs w:val="24"/>
          <w:lang w:val="en-US" w:eastAsia="zh-CN"/>
        </w:rPr>
        <w:t>完成人数</w:t>
      </w:r>
      <w:r>
        <w:rPr>
          <w:rFonts w:hint="eastAsia"/>
          <w:sz w:val="24"/>
          <w:szCs w:val="24"/>
          <w:lang w:val="en-US" w:eastAsia="zh-CN"/>
        </w:rPr>
        <w:t>：</w:t>
      </w:r>
    </w:p>
    <w:p w14:paraId="3456D452">
      <w:pPr>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line="500" w:lineRule="exact"/>
        <w:ind w:left="0" w:leftChars="0"/>
        <w:jc w:val="left"/>
        <w:textAlignment w:val="auto"/>
        <w:rPr>
          <w:rFonts w:hint="eastAsia"/>
          <w:sz w:val="24"/>
          <w:szCs w:val="24"/>
          <w:lang w:eastAsia="zh-CN"/>
        </w:rPr>
      </w:pPr>
      <w:r>
        <w:rPr>
          <w:rFonts w:hint="eastAsia"/>
          <w:b/>
          <w:bCs/>
          <w:sz w:val="24"/>
          <w:szCs w:val="24"/>
          <w:lang w:eastAsia="zh-CN"/>
        </w:rPr>
        <w:t>防腐蚀科技进步奖：一等奖</w:t>
      </w:r>
      <w:r>
        <w:rPr>
          <w:rFonts w:hint="eastAsia"/>
          <w:sz w:val="24"/>
          <w:szCs w:val="24"/>
          <w:lang w:eastAsia="zh-CN"/>
        </w:rPr>
        <w:t>每个项目的授奖人数一般不超过</w:t>
      </w:r>
      <w:r>
        <w:rPr>
          <w:rFonts w:hint="eastAsia"/>
          <w:b/>
          <w:bCs/>
          <w:sz w:val="24"/>
          <w:szCs w:val="24"/>
          <w:lang w:eastAsia="zh-CN"/>
        </w:rPr>
        <w:t>15</w:t>
      </w:r>
      <w:r>
        <w:rPr>
          <w:rFonts w:hint="eastAsia"/>
          <w:sz w:val="24"/>
          <w:szCs w:val="24"/>
          <w:lang w:eastAsia="zh-CN"/>
        </w:rPr>
        <w:t>人，单位不超过</w:t>
      </w:r>
      <w:r>
        <w:rPr>
          <w:rFonts w:hint="eastAsia"/>
          <w:b/>
          <w:bCs/>
          <w:sz w:val="24"/>
          <w:szCs w:val="24"/>
          <w:lang w:eastAsia="zh-CN"/>
        </w:rPr>
        <w:t>6</w:t>
      </w:r>
      <w:r>
        <w:rPr>
          <w:rFonts w:hint="eastAsia"/>
          <w:sz w:val="24"/>
          <w:szCs w:val="24"/>
          <w:lang w:eastAsia="zh-CN"/>
        </w:rPr>
        <w:t>个；</w:t>
      </w:r>
      <w:r>
        <w:rPr>
          <w:rFonts w:hint="eastAsia"/>
          <w:b/>
          <w:bCs/>
          <w:sz w:val="24"/>
          <w:szCs w:val="24"/>
          <w:lang w:eastAsia="zh-CN"/>
        </w:rPr>
        <w:t>二等奖</w:t>
      </w:r>
      <w:r>
        <w:rPr>
          <w:rFonts w:hint="eastAsia"/>
          <w:sz w:val="24"/>
          <w:szCs w:val="24"/>
          <w:lang w:eastAsia="zh-CN"/>
        </w:rPr>
        <w:t>每个项目的授奖人数一般不超过</w:t>
      </w:r>
      <w:r>
        <w:rPr>
          <w:rFonts w:hint="eastAsia"/>
          <w:b/>
          <w:bCs/>
          <w:sz w:val="24"/>
          <w:szCs w:val="24"/>
          <w:lang w:eastAsia="zh-CN"/>
        </w:rPr>
        <w:t>10</w:t>
      </w:r>
      <w:r>
        <w:rPr>
          <w:rFonts w:hint="eastAsia"/>
          <w:sz w:val="24"/>
          <w:szCs w:val="24"/>
          <w:lang w:eastAsia="zh-CN"/>
        </w:rPr>
        <w:t>人，单位不超过</w:t>
      </w:r>
      <w:r>
        <w:rPr>
          <w:rFonts w:hint="eastAsia"/>
          <w:b/>
          <w:bCs/>
          <w:sz w:val="24"/>
          <w:szCs w:val="24"/>
          <w:lang w:eastAsia="zh-CN"/>
        </w:rPr>
        <w:t>4</w:t>
      </w:r>
      <w:r>
        <w:rPr>
          <w:rFonts w:hint="eastAsia"/>
          <w:sz w:val="24"/>
          <w:szCs w:val="24"/>
          <w:lang w:eastAsia="zh-CN"/>
        </w:rPr>
        <w:t>个。</w:t>
      </w:r>
    </w:p>
    <w:p w14:paraId="13438936">
      <w:pPr>
        <w:keepNext w:val="0"/>
        <w:keepLines w:val="0"/>
        <w:pageBreakBefore w:val="0"/>
        <w:widowControl w:val="0"/>
        <w:tabs>
          <w:tab w:val="left" w:pos="660"/>
        </w:tabs>
        <w:kinsoku/>
        <w:wordWrap/>
        <w:overflowPunct/>
        <w:topLinePunct w:val="0"/>
        <w:autoSpaceDE/>
        <w:autoSpaceDN/>
        <w:bidi w:val="0"/>
        <w:adjustRightInd/>
        <w:snapToGrid/>
        <w:spacing w:line="500" w:lineRule="exact"/>
        <w:ind w:left="0" w:leftChars="0"/>
        <w:jc w:val="left"/>
        <w:textAlignment w:val="auto"/>
        <w:rPr>
          <w:rFonts w:hint="eastAsia"/>
          <w:sz w:val="24"/>
          <w:szCs w:val="24"/>
          <w:lang w:eastAsia="zh-CN"/>
        </w:rPr>
      </w:pPr>
      <w:r>
        <w:rPr>
          <w:rFonts w:hint="eastAsia"/>
          <w:sz w:val="24"/>
          <w:szCs w:val="24"/>
          <w:lang w:eastAsia="zh-CN"/>
        </w:rPr>
        <w:t>防腐蚀技术发明奖、防腐蚀科技普及奖：</w:t>
      </w:r>
      <w:r>
        <w:rPr>
          <w:rFonts w:hint="eastAsia"/>
          <w:b/>
          <w:bCs/>
          <w:sz w:val="24"/>
          <w:szCs w:val="24"/>
          <w:lang w:eastAsia="zh-CN"/>
        </w:rPr>
        <w:t>一等奖</w:t>
      </w:r>
      <w:r>
        <w:rPr>
          <w:rFonts w:hint="eastAsia"/>
          <w:sz w:val="24"/>
          <w:szCs w:val="24"/>
          <w:lang w:eastAsia="zh-CN"/>
        </w:rPr>
        <w:t>每个项目的授奖人数一般不超过</w:t>
      </w:r>
      <w:r>
        <w:rPr>
          <w:rFonts w:hint="eastAsia"/>
          <w:b/>
          <w:bCs/>
          <w:sz w:val="24"/>
          <w:szCs w:val="24"/>
          <w:lang w:eastAsia="zh-CN"/>
        </w:rPr>
        <w:t xml:space="preserve"> 10</w:t>
      </w:r>
      <w:r>
        <w:rPr>
          <w:rFonts w:hint="eastAsia"/>
          <w:sz w:val="24"/>
          <w:szCs w:val="24"/>
          <w:lang w:eastAsia="zh-CN"/>
        </w:rPr>
        <w:t>人，单位不超过</w:t>
      </w:r>
      <w:r>
        <w:rPr>
          <w:rFonts w:hint="eastAsia"/>
          <w:b/>
          <w:bCs/>
          <w:sz w:val="24"/>
          <w:szCs w:val="24"/>
          <w:lang w:eastAsia="zh-CN"/>
        </w:rPr>
        <w:t>4</w:t>
      </w:r>
      <w:r>
        <w:rPr>
          <w:rFonts w:hint="eastAsia"/>
          <w:sz w:val="24"/>
          <w:szCs w:val="24"/>
          <w:lang w:eastAsia="zh-CN"/>
        </w:rPr>
        <w:t>个；二等奖每个项目的授奖人数一般不超过</w:t>
      </w:r>
      <w:r>
        <w:rPr>
          <w:rFonts w:hint="eastAsia"/>
          <w:b/>
          <w:bCs/>
          <w:sz w:val="24"/>
          <w:szCs w:val="24"/>
          <w:lang w:eastAsia="zh-CN"/>
        </w:rPr>
        <w:t>8</w:t>
      </w:r>
      <w:r>
        <w:rPr>
          <w:rFonts w:hint="eastAsia"/>
          <w:sz w:val="24"/>
          <w:szCs w:val="24"/>
          <w:lang w:eastAsia="zh-CN"/>
        </w:rPr>
        <w:t>人，单位不超过</w:t>
      </w:r>
      <w:r>
        <w:rPr>
          <w:rFonts w:hint="eastAsia"/>
          <w:b/>
          <w:bCs/>
          <w:sz w:val="24"/>
          <w:szCs w:val="24"/>
          <w:lang w:eastAsia="zh-CN"/>
        </w:rPr>
        <w:t>3</w:t>
      </w:r>
      <w:r>
        <w:rPr>
          <w:rFonts w:hint="eastAsia"/>
          <w:sz w:val="24"/>
          <w:szCs w:val="24"/>
          <w:lang w:eastAsia="zh-CN"/>
        </w:rPr>
        <w:t>个。</w:t>
      </w:r>
    </w:p>
    <w:p w14:paraId="66A3B24D">
      <w:pPr>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line="500" w:lineRule="exact"/>
        <w:ind w:left="0" w:leftChars="0"/>
        <w:jc w:val="left"/>
        <w:textAlignment w:val="auto"/>
        <w:rPr>
          <w:rFonts w:hint="eastAsia"/>
          <w:color w:val="FF0000"/>
          <w:sz w:val="22"/>
          <w:szCs w:val="22"/>
          <w:lang w:eastAsia="zh-CN"/>
        </w:rPr>
      </w:pPr>
      <w:r>
        <w:rPr>
          <w:rStyle w:val="7"/>
          <w:rFonts w:hint="eastAsia" w:ascii="Segoe UI" w:hAnsi="Segoe UI" w:eastAsia="宋体" w:cs="Segoe UI"/>
          <w:b/>
          <w:bCs/>
          <w:i w:val="0"/>
          <w:iCs w:val="0"/>
          <w:caps w:val="0"/>
          <w:color w:val="FF0000"/>
          <w:spacing w:val="0"/>
          <w:sz w:val="22"/>
          <w:szCs w:val="22"/>
          <w:shd w:val="clear" w:fill="FFFFFF"/>
          <w:lang w:val="en-US" w:eastAsia="zh-CN"/>
        </w:rPr>
        <w:t>注：</w:t>
      </w:r>
      <w:r>
        <w:rPr>
          <w:rStyle w:val="7"/>
          <w:rFonts w:ascii="Segoe UI" w:hAnsi="Segoe UI" w:eastAsia="Segoe UI" w:cs="Segoe UI"/>
          <w:b/>
          <w:bCs/>
          <w:i w:val="0"/>
          <w:iCs w:val="0"/>
          <w:caps w:val="0"/>
          <w:color w:val="FF0000"/>
          <w:spacing w:val="0"/>
          <w:sz w:val="22"/>
          <w:szCs w:val="22"/>
          <w:shd w:val="clear" w:fill="FFFFFF"/>
        </w:rPr>
        <w:t>如项目完成人（或单位）数量超过对应奖项等级的规定限额，则按申报顺序由前至后选取，超额部分不纳入授奖范围</w:t>
      </w:r>
      <w:r>
        <w:rPr>
          <w:rStyle w:val="7"/>
          <w:rFonts w:hint="eastAsia" w:ascii="Segoe UI" w:hAnsi="Segoe UI" w:eastAsia="宋体" w:cs="Segoe UI"/>
          <w:b/>
          <w:bCs/>
          <w:i w:val="0"/>
          <w:iCs w:val="0"/>
          <w:caps w:val="0"/>
          <w:color w:val="FF0000"/>
          <w:spacing w:val="0"/>
          <w:sz w:val="22"/>
          <w:szCs w:val="22"/>
          <w:shd w:val="clear" w:fill="FFFFFF"/>
          <w:lang w:eastAsia="zh-CN"/>
        </w:rPr>
        <w:t>，</w:t>
      </w:r>
      <w:r>
        <w:rPr>
          <w:rStyle w:val="7"/>
          <w:rFonts w:ascii="Segoe UI" w:hAnsi="Segoe UI" w:eastAsia="Segoe UI" w:cs="Segoe UI"/>
          <w:b/>
          <w:bCs/>
          <w:i w:val="0"/>
          <w:iCs w:val="0"/>
          <w:caps w:val="0"/>
          <w:color w:val="FF0000"/>
          <w:spacing w:val="0"/>
          <w:sz w:val="22"/>
          <w:szCs w:val="22"/>
          <w:shd w:val="clear" w:fill="FFFFFF"/>
        </w:rPr>
        <w:t>请各单位知悉。</w:t>
      </w:r>
    </w:p>
    <w:p w14:paraId="7A9C7829">
      <w:pPr>
        <w:keepNext w:val="0"/>
        <w:keepLines w:val="0"/>
        <w:pageBreakBefore w:val="0"/>
        <w:widowControl w:val="0"/>
        <w:numPr>
          <w:ilvl w:val="0"/>
          <w:numId w:val="2"/>
        </w:numPr>
        <w:tabs>
          <w:tab w:val="left" w:pos="660"/>
        </w:tabs>
        <w:kinsoku/>
        <w:wordWrap/>
        <w:overflowPunct/>
        <w:topLinePunct w:val="0"/>
        <w:autoSpaceDE/>
        <w:autoSpaceDN/>
        <w:bidi w:val="0"/>
        <w:adjustRightInd/>
        <w:snapToGrid/>
        <w:spacing w:line="500" w:lineRule="exact"/>
        <w:ind w:left="0" w:leftChars="0" w:hanging="425" w:firstLineChars="0"/>
        <w:jc w:val="left"/>
        <w:textAlignment w:val="auto"/>
        <w:rPr>
          <w:rFonts w:hint="eastAsia"/>
          <w:sz w:val="24"/>
          <w:szCs w:val="24"/>
          <w:lang w:eastAsia="zh-CN"/>
        </w:rPr>
      </w:pPr>
      <w:r>
        <w:rPr>
          <w:rFonts w:hint="eastAsia"/>
          <w:b/>
          <w:bCs/>
          <w:sz w:val="24"/>
          <w:szCs w:val="24"/>
          <w:lang w:val="en-US" w:eastAsia="zh-CN"/>
        </w:rPr>
        <w:t>设置目录及页码</w:t>
      </w:r>
      <w:r>
        <w:rPr>
          <w:rFonts w:hint="eastAsia"/>
          <w:sz w:val="24"/>
          <w:szCs w:val="24"/>
          <w:lang w:val="en-US" w:eastAsia="zh-CN"/>
        </w:rPr>
        <w:t>：</w:t>
      </w:r>
    </w:p>
    <w:p w14:paraId="52A0F307">
      <w:pPr>
        <w:keepNext w:val="0"/>
        <w:keepLines w:val="0"/>
        <w:pageBreakBefore w:val="0"/>
        <w:widowControl w:val="0"/>
        <w:tabs>
          <w:tab w:val="left" w:pos="660"/>
        </w:tabs>
        <w:kinsoku/>
        <w:wordWrap/>
        <w:overflowPunct/>
        <w:topLinePunct w:val="0"/>
        <w:autoSpaceDE/>
        <w:autoSpaceDN/>
        <w:bidi w:val="0"/>
        <w:adjustRightInd/>
        <w:snapToGrid/>
        <w:spacing w:line="500" w:lineRule="exact"/>
        <w:ind w:left="0" w:leftChars="0"/>
        <w:jc w:val="left"/>
        <w:textAlignment w:val="auto"/>
        <w:rPr>
          <w:rFonts w:hint="eastAsia"/>
          <w:b w:val="0"/>
          <w:bCs w:val="0"/>
          <w:sz w:val="24"/>
          <w:szCs w:val="24"/>
          <w:lang w:eastAsia="zh-CN"/>
        </w:rPr>
      </w:pPr>
      <w:r>
        <w:rPr>
          <w:rFonts w:hint="eastAsia"/>
          <w:b w:val="0"/>
          <w:bCs w:val="0"/>
          <w:sz w:val="24"/>
          <w:szCs w:val="24"/>
          <w:lang w:eastAsia="zh-CN"/>
        </w:rPr>
        <w:t>科技进步</w:t>
      </w:r>
      <w:r>
        <w:rPr>
          <w:rFonts w:hint="eastAsia"/>
          <w:b w:val="0"/>
          <w:bCs w:val="0"/>
          <w:sz w:val="24"/>
          <w:szCs w:val="24"/>
          <w:lang w:val="en-US" w:eastAsia="zh-CN"/>
        </w:rPr>
        <w:t>及技术发明</w:t>
      </w:r>
      <w:r>
        <w:rPr>
          <w:rFonts w:hint="eastAsia"/>
          <w:b w:val="0"/>
          <w:bCs w:val="0"/>
          <w:sz w:val="24"/>
          <w:szCs w:val="24"/>
          <w:lang w:eastAsia="zh-CN"/>
        </w:rPr>
        <w:t>奖</w:t>
      </w:r>
      <w:r>
        <w:rPr>
          <w:rFonts w:hint="eastAsia"/>
          <w:b w:val="0"/>
          <w:bCs w:val="0"/>
          <w:sz w:val="24"/>
          <w:szCs w:val="24"/>
          <w:lang w:val="en-US" w:eastAsia="zh-CN"/>
        </w:rPr>
        <w:t>目录建议</w:t>
      </w:r>
      <w:r>
        <w:rPr>
          <w:rFonts w:hint="eastAsia"/>
          <w:b w:val="0"/>
          <w:bCs w:val="0"/>
          <w:sz w:val="24"/>
          <w:szCs w:val="24"/>
          <w:lang w:eastAsia="zh-CN"/>
        </w:rPr>
        <w:t>：</w:t>
      </w:r>
    </w:p>
    <w:p w14:paraId="22D79C79">
      <w:pPr>
        <w:keepNext w:val="0"/>
        <w:keepLines w:val="0"/>
        <w:pageBreakBefore w:val="0"/>
        <w:widowControl w:val="0"/>
        <w:tabs>
          <w:tab w:val="left" w:pos="660"/>
        </w:tabs>
        <w:kinsoku/>
        <w:wordWrap/>
        <w:overflowPunct/>
        <w:topLinePunct w:val="0"/>
        <w:autoSpaceDE/>
        <w:autoSpaceDN/>
        <w:bidi w:val="0"/>
        <w:adjustRightInd/>
        <w:snapToGrid/>
        <w:spacing w:line="500" w:lineRule="exact"/>
        <w:ind w:left="0" w:leftChars="0"/>
        <w:jc w:val="left"/>
        <w:textAlignment w:val="auto"/>
        <w:rPr>
          <w:rFonts w:hint="eastAsia"/>
          <w:sz w:val="24"/>
          <w:szCs w:val="24"/>
          <w:lang w:eastAsia="zh-CN"/>
        </w:rPr>
      </w:pPr>
      <w:r>
        <w:rPr>
          <w:rFonts w:hint="eastAsia"/>
          <w:sz w:val="24"/>
          <w:szCs w:val="24"/>
          <w:lang w:eastAsia="zh-CN"/>
        </w:rPr>
        <w:t>一 项目基本情况</w:t>
      </w:r>
    </w:p>
    <w:p w14:paraId="3D89144E">
      <w:pPr>
        <w:keepNext w:val="0"/>
        <w:keepLines w:val="0"/>
        <w:pageBreakBefore w:val="0"/>
        <w:widowControl w:val="0"/>
        <w:tabs>
          <w:tab w:val="left" w:pos="660"/>
        </w:tabs>
        <w:kinsoku/>
        <w:wordWrap/>
        <w:overflowPunct/>
        <w:topLinePunct w:val="0"/>
        <w:autoSpaceDE/>
        <w:autoSpaceDN/>
        <w:bidi w:val="0"/>
        <w:adjustRightInd/>
        <w:snapToGrid/>
        <w:spacing w:line="500" w:lineRule="exact"/>
        <w:ind w:left="0" w:leftChars="0"/>
        <w:jc w:val="left"/>
        <w:textAlignment w:val="auto"/>
        <w:rPr>
          <w:rFonts w:hint="eastAsia"/>
          <w:sz w:val="24"/>
          <w:szCs w:val="24"/>
          <w:lang w:eastAsia="zh-CN"/>
        </w:rPr>
      </w:pPr>
      <w:r>
        <w:rPr>
          <w:rFonts w:hint="eastAsia"/>
          <w:sz w:val="24"/>
          <w:szCs w:val="24"/>
          <w:lang w:eastAsia="zh-CN"/>
        </w:rPr>
        <w:t>二 项目简介</w:t>
      </w:r>
    </w:p>
    <w:p w14:paraId="590DF5DE">
      <w:pPr>
        <w:keepNext w:val="0"/>
        <w:keepLines w:val="0"/>
        <w:pageBreakBefore w:val="0"/>
        <w:widowControl w:val="0"/>
        <w:tabs>
          <w:tab w:val="left" w:pos="660"/>
        </w:tabs>
        <w:kinsoku/>
        <w:wordWrap/>
        <w:overflowPunct/>
        <w:topLinePunct w:val="0"/>
        <w:autoSpaceDE/>
        <w:autoSpaceDN/>
        <w:bidi w:val="0"/>
        <w:adjustRightInd/>
        <w:snapToGrid/>
        <w:spacing w:line="500" w:lineRule="exact"/>
        <w:ind w:left="0" w:leftChars="0"/>
        <w:jc w:val="left"/>
        <w:textAlignment w:val="auto"/>
        <w:rPr>
          <w:rFonts w:hint="default"/>
          <w:sz w:val="24"/>
          <w:szCs w:val="24"/>
          <w:lang w:val="en-US" w:eastAsia="zh-CN"/>
        </w:rPr>
      </w:pPr>
      <w:r>
        <w:rPr>
          <w:rFonts w:hint="eastAsia"/>
          <w:sz w:val="24"/>
          <w:szCs w:val="24"/>
          <w:lang w:eastAsia="zh-CN"/>
        </w:rPr>
        <w:t>三 项目</w:t>
      </w:r>
      <w:r>
        <w:rPr>
          <w:rFonts w:hint="eastAsia"/>
          <w:sz w:val="24"/>
          <w:szCs w:val="24"/>
          <w:lang w:val="en-US" w:eastAsia="zh-CN"/>
        </w:rPr>
        <w:t>详细情况（可包括但不限于合同、研究工作报告、技术研究报告、查新报告、应用证明、经济效益、社会效益分析等）</w:t>
      </w:r>
    </w:p>
    <w:p w14:paraId="0E1C8D2A">
      <w:pPr>
        <w:keepNext w:val="0"/>
        <w:keepLines w:val="0"/>
        <w:pageBreakBefore w:val="0"/>
        <w:widowControl w:val="0"/>
        <w:tabs>
          <w:tab w:val="left" w:pos="660"/>
        </w:tabs>
        <w:kinsoku/>
        <w:wordWrap/>
        <w:overflowPunct/>
        <w:topLinePunct w:val="0"/>
        <w:autoSpaceDE/>
        <w:autoSpaceDN/>
        <w:bidi w:val="0"/>
        <w:adjustRightInd/>
        <w:snapToGrid/>
        <w:spacing w:line="500" w:lineRule="exact"/>
        <w:ind w:left="0" w:leftChars="0"/>
        <w:jc w:val="left"/>
        <w:textAlignment w:val="auto"/>
        <w:rPr>
          <w:rFonts w:hint="eastAsia"/>
          <w:sz w:val="24"/>
          <w:szCs w:val="24"/>
          <w:lang w:eastAsia="zh-CN"/>
        </w:rPr>
      </w:pPr>
      <w:r>
        <w:rPr>
          <w:rFonts w:hint="eastAsia"/>
          <w:sz w:val="24"/>
          <w:szCs w:val="24"/>
          <w:lang w:eastAsia="zh-CN"/>
        </w:rPr>
        <w:t>四 本项目曾获科技奖励情况</w:t>
      </w:r>
    </w:p>
    <w:p w14:paraId="577A56A7">
      <w:pPr>
        <w:keepNext w:val="0"/>
        <w:keepLines w:val="0"/>
        <w:pageBreakBefore w:val="0"/>
        <w:widowControl w:val="0"/>
        <w:tabs>
          <w:tab w:val="left" w:pos="660"/>
        </w:tabs>
        <w:kinsoku/>
        <w:wordWrap/>
        <w:overflowPunct/>
        <w:topLinePunct w:val="0"/>
        <w:autoSpaceDE/>
        <w:autoSpaceDN/>
        <w:bidi w:val="0"/>
        <w:adjustRightInd/>
        <w:snapToGrid/>
        <w:spacing w:line="500" w:lineRule="exact"/>
        <w:ind w:left="0" w:leftChars="0"/>
        <w:jc w:val="left"/>
        <w:textAlignment w:val="auto"/>
        <w:rPr>
          <w:rFonts w:hint="eastAsia"/>
          <w:sz w:val="24"/>
          <w:szCs w:val="24"/>
          <w:lang w:eastAsia="zh-CN"/>
        </w:rPr>
      </w:pPr>
      <w:r>
        <w:rPr>
          <w:rFonts w:hint="eastAsia"/>
          <w:sz w:val="24"/>
          <w:szCs w:val="24"/>
          <w:lang w:eastAsia="zh-CN"/>
        </w:rPr>
        <w:t>五 申请、获得专利情况表</w:t>
      </w:r>
    </w:p>
    <w:p w14:paraId="4D8B183A">
      <w:pPr>
        <w:keepNext w:val="0"/>
        <w:keepLines w:val="0"/>
        <w:pageBreakBefore w:val="0"/>
        <w:widowControl w:val="0"/>
        <w:tabs>
          <w:tab w:val="left" w:pos="660"/>
        </w:tabs>
        <w:kinsoku/>
        <w:wordWrap/>
        <w:overflowPunct/>
        <w:topLinePunct w:val="0"/>
        <w:autoSpaceDE/>
        <w:autoSpaceDN/>
        <w:bidi w:val="0"/>
        <w:adjustRightInd/>
        <w:snapToGrid/>
        <w:spacing w:line="500" w:lineRule="exact"/>
        <w:ind w:left="0" w:leftChars="0"/>
        <w:jc w:val="left"/>
        <w:textAlignment w:val="auto"/>
        <w:rPr>
          <w:rFonts w:hint="eastAsia"/>
          <w:sz w:val="24"/>
          <w:szCs w:val="24"/>
          <w:lang w:eastAsia="zh-CN"/>
        </w:rPr>
      </w:pPr>
      <w:r>
        <w:rPr>
          <w:rFonts w:hint="eastAsia"/>
          <w:sz w:val="24"/>
          <w:szCs w:val="24"/>
          <w:lang w:eastAsia="zh-CN"/>
        </w:rPr>
        <w:t>六 主要完成人情况</w:t>
      </w:r>
    </w:p>
    <w:p w14:paraId="0E11D961">
      <w:pPr>
        <w:keepNext w:val="0"/>
        <w:keepLines w:val="0"/>
        <w:pageBreakBefore w:val="0"/>
        <w:widowControl w:val="0"/>
        <w:tabs>
          <w:tab w:val="left" w:pos="660"/>
        </w:tabs>
        <w:kinsoku/>
        <w:wordWrap/>
        <w:overflowPunct/>
        <w:topLinePunct w:val="0"/>
        <w:autoSpaceDE/>
        <w:autoSpaceDN/>
        <w:bidi w:val="0"/>
        <w:adjustRightInd/>
        <w:snapToGrid/>
        <w:spacing w:line="500" w:lineRule="exact"/>
        <w:ind w:left="0" w:leftChars="0"/>
        <w:jc w:val="left"/>
        <w:textAlignment w:val="auto"/>
        <w:rPr>
          <w:rFonts w:hint="eastAsia"/>
          <w:sz w:val="24"/>
          <w:szCs w:val="24"/>
          <w:lang w:eastAsia="zh-CN"/>
        </w:rPr>
      </w:pPr>
      <w:r>
        <w:rPr>
          <w:rFonts w:hint="eastAsia"/>
          <w:sz w:val="24"/>
          <w:szCs w:val="24"/>
          <w:lang w:eastAsia="zh-CN"/>
        </w:rPr>
        <w:t>七 主要完成单位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B4C0"/>
    <w:multiLevelType w:val="singleLevel"/>
    <w:tmpl w:val="03FBB4C0"/>
    <w:lvl w:ilvl="0" w:tentative="0">
      <w:start w:val="1"/>
      <w:numFmt w:val="bullet"/>
      <w:lvlText w:val=""/>
      <w:lvlJc w:val="left"/>
      <w:pPr>
        <w:tabs>
          <w:tab w:val="left" w:pos="420"/>
        </w:tabs>
        <w:ind w:left="840" w:hanging="420"/>
      </w:pPr>
      <w:rPr>
        <w:rFonts w:hint="default" w:ascii="Wingdings" w:hAnsi="Wingdings"/>
      </w:rPr>
    </w:lvl>
  </w:abstractNum>
  <w:abstractNum w:abstractNumId="1">
    <w:nsid w:val="2AEBC5A8"/>
    <w:multiLevelType w:val="singleLevel"/>
    <w:tmpl w:val="2AEBC5A8"/>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CD0A15"/>
    <w:rsid w:val="00137114"/>
    <w:rsid w:val="002073CC"/>
    <w:rsid w:val="00504D73"/>
    <w:rsid w:val="00A22EA3"/>
    <w:rsid w:val="00B93CEB"/>
    <w:rsid w:val="00C66EA0"/>
    <w:rsid w:val="01F77A89"/>
    <w:rsid w:val="02F456F2"/>
    <w:rsid w:val="046008BA"/>
    <w:rsid w:val="05436F4F"/>
    <w:rsid w:val="06CD0A15"/>
    <w:rsid w:val="070B7B75"/>
    <w:rsid w:val="09C94AB7"/>
    <w:rsid w:val="0A1D4625"/>
    <w:rsid w:val="0D6276FC"/>
    <w:rsid w:val="0FDC5BFA"/>
    <w:rsid w:val="10470F87"/>
    <w:rsid w:val="10E5667A"/>
    <w:rsid w:val="123D35E7"/>
    <w:rsid w:val="128724F6"/>
    <w:rsid w:val="198729C4"/>
    <w:rsid w:val="19C03191"/>
    <w:rsid w:val="20E424AA"/>
    <w:rsid w:val="2492400C"/>
    <w:rsid w:val="25750540"/>
    <w:rsid w:val="275A1718"/>
    <w:rsid w:val="28575C58"/>
    <w:rsid w:val="2BD43F69"/>
    <w:rsid w:val="2E2F196A"/>
    <w:rsid w:val="311C17EC"/>
    <w:rsid w:val="324E00CB"/>
    <w:rsid w:val="33DB598F"/>
    <w:rsid w:val="35040F15"/>
    <w:rsid w:val="37F60FE9"/>
    <w:rsid w:val="382D0783"/>
    <w:rsid w:val="38C34774"/>
    <w:rsid w:val="3C10400B"/>
    <w:rsid w:val="3C25577F"/>
    <w:rsid w:val="40C952CD"/>
    <w:rsid w:val="465F5FAB"/>
    <w:rsid w:val="4B5A0C77"/>
    <w:rsid w:val="4C3E2AF8"/>
    <w:rsid w:val="4E281379"/>
    <w:rsid w:val="50E7376D"/>
    <w:rsid w:val="52E77A54"/>
    <w:rsid w:val="53894668"/>
    <w:rsid w:val="564F4F74"/>
    <w:rsid w:val="59D61D8F"/>
    <w:rsid w:val="5CC826A5"/>
    <w:rsid w:val="5DD1318C"/>
    <w:rsid w:val="5ED91610"/>
    <w:rsid w:val="5F9F58A6"/>
    <w:rsid w:val="5FCF4814"/>
    <w:rsid w:val="60762418"/>
    <w:rsid w:val="617507CF"/>
    <w:rsid w:val="6A793230"/>
    <w:rsid w:val="6B6A0DCB"/>
    <w:rsid w:val="6CC809AF"/>
    <w:rsid w:val="6FB72105"/>
    <w:rsid w:val="753C5F49"/>
    <w:rsid w:val="78183DE9"/>
    <w:rsid w:val="7A320D06"/>
    <w:rsid w:val="7C431A72"/>
    <w:rsid w:val="7D3A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paragraph" w:styleId="8">
    <w:name w:val="List Paragraph"/>
    <w:basedOn w:val="1"/>
    <w:qFormat/>
    <w:uiPriority w:val="34"/>
    <w:pPr>
      <w:ind w:left="720"/>
      <w:contextualSpacing/>
    </w:p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1969</Words>
  <Characters>2010</Characters>
  <Lines>40</Lines>
  <Paragraphs>50</Paragraphs>
  <TotalTime>5</TotalTime>
  <ScaleCrop>false</ScaleCrop>
  <LinksUpToDate>false</LinksUpToDate>
  <CharactersWithSpaces>2055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2025-11-03T15:12:00Z</dcterms:created>
  <dc:creator>樊金燕</dc:creator>
  <cp:lastModifiedBy>樊金燕</cp:lastModifiedBy>
  <dcterms:modified xsi:type="dcterms:W3CDTF">2026-04-16T09:03:28Z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75FF5811353A46EF82957165D265157A_13</vt:lpwstr>
  </property>
  <property fmtid="{D5CDD505-2E9C-101B-9397-08002B2CF9AE}" pid="4" name="KSOTemplateDocerSaveRecord">
    <vt:lpwstr>eyJoZGlkIjoiYmNkMzVkZmQ0OTc5ZjI2M2U3ODI0M2Q1ZjAyYWJmYjciLCJ1c2VySWQiOiIyNDE5OTcwNzgifQ==</vt:lpwstr>
  </property>
</Properties>
</file>