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6D48">
      <w:pPr>
        <w:pStyle w:val="2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</w:rPr>
        <w:t xml:space="preserve">附件1 </w:t>
      </w:r>
      <w:r>
        <w:rPr>
          <w:rFonts w:hint="eastAsia" w:ascii="宋体" w:hAnsi="宋体" w:eastAsia="宋体" w:cs="宋体"/>
          <w:sz w:val="28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36"/>
        </w:rPr>
        <w:t xml:space="preserve"> </w:t>
      </w:r>
    </w:p>
    <w:p w14:paraId="0F66301C">
      <w:pPr>
        <w:spacing w:line="288" w:lineRule="auto"/>
        <w:ind w:firstLine="5140" w:firstLineChars="1600"/>
        <w:rPr>
          <w:rFonts w:ascii="黑体" w:eastAsia="黑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编号：</w:t>
      </w:r>
      <w:r>
        <w:rPr>
          <w:rFonts w:hint="eastAsia" w:ascii="宋体" w:hAnsi="宋体" w:cs="宋体"/>
          <w:sz w:val="32"/>
          <w:szCs w:val="32"/>
        </w:rPr>
        <w:t>_____________</w:t>
      </w:r>
      <w:r>
        <w:rPr>
          <w:rFonts w:hint="eastAsia" w:ascii="宋体" w:hAnsi="宋体" w:cs="宋体"/>
          <w:b/>
          <w:bCs/>
          <w:sz w:val="36"/>
        </w:rPr>
        <w:cr/>
      </w:r>
      <w:r>
        <w:rPr>
          <w:rFonts w:ascii="黑体" w:eastAsia="黑体"/>
          <w:b/>
          <w:bCs/>
          <w:sz w:val="36"/>
        </w:rPr>
        <w:t xml:space="preserve">  </w:t>
      </w:r>
    </w:p>
    <w:p w14:paraId="5275E1F6">
      <w:pPr>
        <w:spacing w:line="288" w:lineRule="auto"/>
        <w:jc w:val="center"/>
      </w:pPr>
      <w:r>
        <w:rPr>
          <w:rFonts w:hint="eastAsia" w:ascii="宋体" w:hAnsi="宋体" w:cs="宋体"/>
          <w:b/>
          <w:bCs/>
          <w:sz w:val="44"/>
        </w:rPr>
        <w:t>广东省防腐蚀协会科技项目</w:t>
      </w:r>
      <w:r>
        <w:rPr>
          <w:rFonts w:hint="eastAsia" w:ascii="宋体" w:hAnsi="宋体" w:cs="宋体"/>
          <w:b/>
          <w:bCs/>
          <w:sz w:val="28"/>
          <w:highlight w:val="yellow"/>
        </w:rPr>
        <w:cr/>
      </w:r>
      <w:r>
        <w:rPr>
          <w:rFonts w:hint="eastAsia" w:ascii="宋体" w:hAnsi="宋体" w:cs="宋体"/>
          <w:b/>
          <w:bCs/>
          <w:sz w:val="28"/>
        </w:rPr>
        <w:cr/>
      </w:r>
      <w:r>
        <w:rPr>
          <w:rFonts w:hint="eastAsia" w:ascii="宋体" w:hAnsi="宋体" w:cs="宋体"/>
          <w:b/>
          <w:bCs/>
          <w:sz w:val="72"/>
        </w:rPr>
        <w:t xml:space="preserve">申 报 书 </w:t>
      </w:r>
      <w:r>
        <w:t xml:space="preserve">  </w:t>
      </w:r>
      <w:r>
        <w:cr/>
      </w:r>
    </w:p>
    <w:p w14:paraId="4E148EE5">
      <w:pPr>
        <w:spacing w:line="288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（适用于成果转化应用类项目）</w:t>
      </w:r>
    </w:p>
    <w:p w14:paraId="05BAC1B5">
      <w:pPr>
        <w:spacing w:line="360" w:lineRule="auto"/>
        <w:jc w:val="center"/>
        <w:rPr>
          <w:sz w:val="32"/>
          <w:szCs w:val="32"/>
        </w:rPr>
      </w:pPr>
    </w:p>
    <w:p w14:paraId="68A60069">
      <w:pPr>
        <w:spacing w:line="360" w:lineRule="auto"/>
        <w:jc w:val="center"/>
      </w:pPr>
      <w:r>
        <w:cr/>
      </w:r>
      <w:r>
        <w:t xml:space="preserve">           </w:t>
      </w:r>
      <w:r>
        <w:cr/>
      </w:r>
      <w:r>
        <w:t xml:space="preserve">                         </w:t>
      </w:r>
      <w:r>
        <w:cr/>
      </w:r>
      <w:r>
        <w:cr/>
      </w:r>
      <w:r>
        <w:cr/>
      </w:r>
      <w:r>
        <w:t xml:space="preserve">               </w:t>
      </w:r>
    </w:p>
    <w:p w14:paraId="436ABD2C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ascii="仿宋_GB2312" w:eastAsia="仿宋_GB2312"/>
          <w:b/>
          <w:bCs/>
          <w:spacing w:val="45"/>
          <w:kern w:val="0"/>
          <w:sz w:val="36"/>
          <w:fitText w:val="2160" w:id="1741518760"/>
        </w:rPr>
        <w:t>项目名称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1741518760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70E81294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ascii="仿宋_GB2312" w:eastAsia="仿宋_GB2312"/>
          <w:b/>
          <w:bCs/>
          <w:kern w:val="0"/>
          <w:sz w:val="36"/>
        </w:rPr>
        <w:t>项目负责人：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121DB08E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hint="eastAsia" w:ascii="仿宋_GB2312" w:eastAsia="仿宋_GB2312"/>
          <w:b/>
          <w:bCs/>
          <w:spacing w:val="45"/>
          <w:kern w:val="0"/>
          <w:sz w:val="36"/>
          <w:fitText w:val="2160" w:id="728515739"/>
        </w:rPr>
        <w:t>申报</w:t>
      </w:r>
      <w:r>
        <w:rPr>
          <w:rFonts w:ascii="仿宋_GB2312" w:eastAsia="仿宋_GB2312"/>
          <w:b/>
          <w:bCs/>
          <w:spacing w:val="45"/>
          <w:kern w:val="0"/>
          <w:sz w:val="36"/>
          <w:fitText w:val="2160" w:id="728515739"/>
        </w:rPr>
        <w:t>单位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728515739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180AE392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6"/>
          <w:u w:val="single"/>
        </w:rPr>
      </w:pPr>
      <w:r>
        <w:rPr>
          <w:rFonts w:ascii="仿宋_GB2312" w:eastAsia="仿宋_GB2312"/>
          <w:b/>
          <w:bCs/>
          <w:spacing w:val="45"/>
          <w:kern w:val="0"/>
          <w:sz w:val="36"/>
          <w:fitText w:val="2160" w:id="557592699"/>
        </w:rPr>
        <w:t>填表日期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557592699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74C9236A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63608F5E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0A68FEB7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790065BA">
      <w:pPr>
        <w:spacing w:line="288" w:lineRule="auto"/>
        <w:jc w:val="center"/>
        <w:rPr>
          <w:rFonts w:hint="eastAsia" w:ascii="宋体" w:hAnsi="宋体" w:cs="宋体"/>
          <w:b/>
          <w:bCs/>
          <w:sz w:val="40"/>
          <w:szCs w:val="36"/>
        </w:rPr>
      </w:pPr>
      <w:r>
        <w:rPr>
          <w:rFonts w:hint="eastAsia" w:ascii="宋体" w:hAnsi="宋体" w:cs="宋体"/>
          <w:b/>
          <w:bCs/>
          <w:sz w:val="40"/>
          <w:szCs w:val="36"/>
        </w:rPr>
        <w:t>广东省防腐蚀协会 制</w:t>
      </w:r>
    </w:p>
    <w:p w14:paraId="1F4B9A11">
      <w:pPr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br w:type="page"/>
      </w:r>
    </w:p>
    <w:p w14:paraId="32623DA4">
      <w:pPr>
        <w:spacing w:line="288" w:lineRule="auto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36"/>
        </w:rPr>
        <w:t xml:space="preserve">填  </w:t>
      </w:r>
      <w:r>
        <w:rPr>
          <w:rFonts w:hint="eastAsia" w:ascii="黑体" w:eastAsia="黑体"/>
          <w:b/>
          <w:bCs/>
          <w:sz w:val="36"/>
        </w:rPr>
        <w:t>写</w:t>
      </w:r>
      <w:r>
        <w:rPr>
          <w:rFonts w:ascii="黑体" w:eastAsia="黑体"/>
          <w:b/>
          <w:bCs/>
          <w:sz w:val="36"/>
        </w:rPr>
        <w:t xml:space="preserve">  说  明</w:t>
      </w:r>
      <w:r>
        <w:rPr>
          <w:rFonts w:ascii="黑体" w:eastAsia="黑体"/>
          <w:b/>
          <w:bCs/>
          <w:sz w:val="28"/>
        </w:rPr>
        <w:cr/>
      </w:r>
      <w:r>
        <w:rPr>
          <w:rFonts w:hint="eastAsia" w:ascii="黑体" w:eastAsia="黑体"/>
          <w:b/>
          <w:bCs/>
          <w:sz w:val="28"/>
        </w:rPr>
        <w:t xml:space="preserve">    </w:t>
      </w:r>
    </w:p>
    <w:p w14:paraId="19E597E7">
      <w:pPr>
        <w:numPr>
          <w:ilvl w:val="0"/>
          <w:numId w:val="2"/>
        </w:numPr>
        <w:spacing w:line="288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填报前须认真研读《广东省防腐蚀协会科技计划项目管理办法（试行）》及配套文件，所有内容坚持实事求是，表述严谨规范、条理清晰。</w:t>
      </w:r>
    </w:p>
    <w:p w14:paraId="18014233">
      <w:pPr>
        <w:numPr>
          <w:ilvl w:val="0"/>
          <w:numId w:val="2"/>
        </w:numPr>
        <w:spacing w:line="288" w:lineRule="auto"/>
        <w:rPr>
          <w:rFonts w:ascii="黑体" w:eastAsia="黑体"/>
          <w:b/>
          <w:bCs/>
          <w:sz w:val="28"/>
        </w:rPr>
      </w:pPr>
      <w:r>
        <w:rPr>
          <w:rFonts w:ascii="仿宋_GB2312" w:eastAsia="仿宋_GB2312"/>
          <w:sz w:val="32"/>
        </w:rPr>
        <w:t>本申请书统一使用 A4 幅面纸张，左侧装订成册；填报完成后打印、签字并加盖单位公章。</w:t>
      </w:r>
    </w:p>
    <w:p w14:paraId="03556ABC">
      <w:pPr>
        <w:spacing w:line="288" w:lineRule="auto"/>
        <w:rPr>
          <w:rFonts w:hint="eastAsia" w:ascii="黑体" w:eastAsia="仿宋_GB2312"/>
          <w:b/>
          <w:bCs/>
          <w:sz w:val="28"/>
          <w:lang w:eastAsia="zh-CN"/>
        </w:rPr>
      </w:pPr>
      <w:r>
        <w:rPr>
          <w:rFonts w:hint="eastAsia" w:ascii="仿宋_GB2312" w:eastAsia="仿宋_GB2312"/>
          <w:sz w:val="32"/>
        </w:rPr>
        <w:t>三</w:t>
      </w:r>
      <w:r>
        <w:rPr>
          <w:rFonts w:ascii="仿宋_GB2312" w:eastAsia="仿宋_GB2312"/>
          <w:sz w:val="32"/>
        </w:rPr>
        <w:t>、申报材料要求：纸质原件一式两份、电子版一份，由申报单位完整填写、加盖单位公章后报送广东省防腐蚀协会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7EEC575B">
      <w:pPr>
        <w:spacing w:line="288" w:lineRule="auto"/>
        <w:rPr>
          <w:rFonts w:ascii="黑体" w:eastAsia="黑体"/>
          <w:b/>
          <w:bCs/>
          <w:sz w:val="28"/>
        </w:rPr>
      </w:pPr>
    </w:p>
    <w:p w14:paraId="196283F3">
      <w:pPr>
        <w:spacing w:line="288" w:lineRule="auto"/>
        <w:rPr>
          <w:rFonts w:ascii="黑体" w:eastAsia="黑体"/>
          <w:b/>
          <w:bCs/>
          <w:sz w:val="28"/>
        </w:rPr>
      </w:pPr>
    </w:p>
    <w:p w14:paraId="736CCB87">
      <w:pPr>
        <w:spacing w:line="288" w:lineRule="auto"/>
        <w:rPr>
          <w:rFonts w:ascii="黑体" w:eastAsia="黑体"/>
          <w:b/>
          <w:bCs/>
          <w:sz w:val="28"/>
        </w:rPr>
      </w:pPr>
    </w:p>
    <w:p w14:paraId="2FC8FA79">
      <w:pPr>
        <w:spacing w:line="288" w:lineRule="auto"/>
        <w:rPr>
          <w:rFonts w:ascii="黑体" w:eastAsia="黑体"/>
          <w:b/>
          <w:bCs/>
          <w:sz w:val="28"/>
        </w:rPr>
      </w:pPr>
    </w:p>
    <w:p w14:paraId="4C3DB452">
      <w:pPr>
        <w:spacing w:line="288" w:lineRule="auto"/>
        <w:rPr>
          <w:rFonts w:ascii="黑体" w:eastAsia="黑体"/>
          <w:b/>
          <w:bCs/>
          <w:sz w:val="28"/>
        </w:rPr>
      </w:pPr>
    </w:p>
    <w:p w14:paraId="763B88C0">
      <w:pPr>
        <w:spacing w:line="288" w:lineRule="auto"/>
        <w:rPr>
          <w:rFonts w:ascii="黑体" w:eastAsia="黑体"/>
          <w:b/>
          <w:bCs/>
          <w:sz w:val="28"/>
        </w:rPr>
      </w:pPr>
    </w:p>
    <w:p w14:paraId="64FA1B38">
      <w:pPr>
        <w:spacing w:line="288" w:lineRule="auto"/>
        <w:rPr>
          <w:rFonts w:ascii="黑体" w:eastAsia="黑体"/>
          <w:b/>
          <w:bCs/>
          <w:sz w:val="28"/>
        </w:rPr>
      </w:pPr>
    </w:p>
    <w:p w14:paraId="69F31BB7">
      <w:pPr>
        <w:spacing w:line="288" w:lineRule="auto"/>
        <w:rPr>
          <w:rFonts w:ascii="黑体" w:eastAsia="黑体"/>
          <w:b/>
          <w:bCs/>
          <w:sz w:val="28"/>
        </w:rPr>
      </w:pPr>
    </w:p>
    <w:p w14:paraId="0B4D97DE">
      <w:pPr>
        <w:spacing w:line="288" w:lineRule="auto"/>
        <w:rPr>
          <w:rFonts w:ascii="黑体" w:eastAsia="黑体"/>
          <w:b/>
          <w:bCs/>
          <w:sz w:val="28"/>
        </w:rPr>
      </w:pPr>
    </w:p>
    <w:p w14:paraId="21EC626A">
      <w:pPr>
        <w:spacing w:line="288" w:lineRule="auto"/>
        <w:rPr>
          <w:rFonts w:hint="eastAsia" w:ascii="黑体" w:eastAsia="黑体"/>
          <w:b/>
          <w:bCs/>
          <w:sz w:val="28"/>
        </w:rPr>
      </w:pPr>
    </w:p>
    <w:p w14:paraId="2E7B3CA9">
      <w:pPr>
        <w:spacing w:line="288" w:lineRule="auto"/>
        <w:rPr>
          <w:rFonts w:ascii="黑体" w:eastAsia="黑体"/>
          <w:b/>
          <w:bCs/>
          <w:sz w:val="28"/>
        </w:rPr>
      </w:pPr>
    </w:p>
    <w:p w14:paraId="48D2D891">
      <w:pPr>
        <w:spacing w:line="288" w:lineRule="auto"/>
        <w:rPr>
          <w:rFonts w:ascii="黑体" w:eastAsia="黑体"/>
          <w:b/>
          <w:bCs/>
          <w:sz w:val="28"/>
        </w:rPr>
      </w:pPr>
    </w:p>
    <w:p w14:paraId="5BCAFCDA">
      <w:pPr>
        <w:spacing w:line="288" w:lineRule="auto"/>
        <w:rPr>
          <w:rFonts w:ascii="黑体" w:eastAsia="黑体"/>
          <w:b/>
          <w:bCs/>
          <w:sz w:val="28"/>
        </w:rPr>
      </w:pPr>
    </w:p>
    <w:p w14:paraId="155330A8">
      <w:pPr>
        <w:spacing w:line="288" w:lineRule="auto"/>
        <w:rPr>
          <w:rFonts w:ascii="黑体" w:eastAsia="黑体"/>
          <w:b/>
          <w:bCs/>
          <w:sz w:val="28"/>
        </w:rPr>
      </w:pPr>
    </w:p>
    <w:p w14:paraId="337E615E">
      <w:pPr>
        <w:spacing w:line="288" w:lineRule="auto"/>
        <w:rPr>
          <w:rFonts w:ascii="黑体" w:eastAsia="黑体"/>
          <w:b/>
          <w:bCs/>
          <w:sz w:val="28"/>
        </w:rPr>
      </w:pPr>
    </w:p>
    <w:p w14:paraId="126A1FCE">
      <w:pPr>
        <w:spacing w:line="288" w:lineRule="auto"/>
        <w:rPr>
          <w:rFonts w:ascii="黑体" w:eastAsia="黑体"/>
          <w:b/>
          <w:bCs/>
          <w:sz w:val="28"/>
        </w:rPr>
      </w:pPr>
    </w:p>
    <w:p w14:paraId="0C52CE59">
      <w:pPr>
        <w:spacing w:line="288" w:lineRule="auto"/>
        <w:rPr>
          <w:rFonts w:ascii="黑体" w:eastAsia="黑体"/>
          <w:b/>
          <w:bCs/>
          <w:sz w:val="28"/>
        </w:rPr>
      </w:pPr>
    </w:p>
    <w:p w14:paraId="5FC2DBC3">
      <w:pPr>
        <w:spacing w:line="288" w:lineRule="auto"/>
        <w:rPr>
          <w:rFonts w:ascii="黑体" w:eastAsia="黑体"/>
          <w:b/>
          <w:bCs/>
          <w:sz w:val="28"/>
        </w:rPr>
      </w:pPr>
    </w:p>
    <w:p w14:paraId="5175A0DB">
      <w:pPr>
        <w:spacing w:line="288" w:lineRule="auto"/>
        <w:rPr>
          <w:rFonts w:ascii="黑体" w:eastAsia="黑体"/>
          <w:b/>
          <w:bCs/>
          <w:sz w:val="28"/>
        </w:rPr>
      </w:pPr>
    </w:p>
    <w:p w14:paraId="28A8C34F">
      <w:pPr>
        <w:spacing w:line="288" w:lineRule="auto"/>
        <w:rPr>
          <w:rFonts w:ascii="黑体" w:eastAsia="黑体"/>
          <w:b/>
          <w:bCs/>
          <w:sz w:val="28"/>
        </w:rPr>
      </w:pPr>
    </w:p>
    <w:p w14:paraId="6D5967B1">
      <w:pPr>
        <w:spacing w:line="288" w:lineRule="auto"/>
        <w:rPr>
          <w:rFonts w:ascii="黑体" w:eastAsia="黑体"/>
          <w:b/>
          <w:bCs/>
          <w:sz w:val="28"/>
        </w:rPr>
      </w:pPr>
    </w:p>
    <w:p w14:paraId="19EBE1C5">
      <w:pPr>
        <w:spacing w:line="288" w:lineRule="auto"/>
        <w:jc w:val="center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项目信息表</w:t>
      </w:r>
    </w:p>
    <w:tbl>
      <w:tblPr>
        <w:tblStyle w:val="14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94"/>
        <w:gridCol w:w="497"/>
        <w:gridCol w:w="253"/>
        <w:gridCol w:w="1247"/>
        <w:gridCol w:w="705"/>
        <w:gridCol w:w="510"/>
        <w:gridCol w:w="110"/>
        <w:gridCol w:w="1701"/>
        <w:gridCol w:w="799"/>
        <w:gridCol w:w="810"/>
        <w:gridCol w:w="105"/>
        <w:gridCol w:w="675"/>
        <w:gridCol w:w="540"/>
      </w:tblGrid>
      <w:tr w14:paraId="7F75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06" w:type="dxa"/>
            <w:gridSpan w:val="3"/>
            <w:vAlign w:val="center"/>
          </w:tcPr>
          <w:p w14:paraId="09410E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455" w:type="dxa"/>
            <w:gridSpan w:val="11"/>
            <w:vAlign w:val="center"/>
          </w:tcPr>
          <w:p w14:paraId="1FE06AF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D81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6" w:type="dxa"/>
            <w:gridSpan w:val="3"/>
            <w:vAlign w:val="center"/>
          </w:tcPr>
          <w:p w14:paraId="541B04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成果类型</w:t>
            </w:r>
          </w:p>
        </w:tc>
        <w:tc>
          <w:tcPr>
            <w:tcW w:w="7455" w:type="dxa"/>
            <w:gridSpan w:val="11"/>
            <w:vAlign w:val="center"/>
          </w:tcPr>
          <w:p w14:paraId="2B913A99">
            <w:pPr>
              <w:pStyle w:val="4"/>
              <w:numPr>
                <w:ilvl w:val="0"/>
                <w:numId w:val="0"/>
              </w:numPr>
              <w:tabs>
                <w:tab w:val="left" w:pos="1590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新材料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新产品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新技术/新工艺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工程应用类 </w:t>
            </w:r>
          </w:p>
        </w:tc>
      </w:tr>
      <w:tr w14:paraId="6356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6" w:type="dxa"/>
            <w:gridSpan w:val="3"/>
            <w:vAlign w:val="center"/>
          </w:tcPr>
          <w:p w14:paraId="781786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专业技术领域</w:t>
            </w:r>
          </w:p>
        </w:tc>
        <w:tc>
          <w:tcPr>
            <w:tcW w:w="7455" w:type="dxa"/>
            <w:gridSpan w:val="11"/>
            <w:vAlign w:val="center"/>
          </w:tcPr>
          <w:p w14:paraId="397F4A6A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</w:tr>
      <w:tr w14:paraId="620F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06" w:type="dxa"/>
            <w:gridSpan w:val="3"/>
            <w:vAlign w:val="center"/>
          </w:tcPr>
          <w:p w14:paraId="0B1164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项目实施周期</w:t>
            </w:r>
          </w:p>
        </w:tc>
        <w:tc>
          <w:tcPr>
            <w:tcW w:w="4526" w:type="dxa"/>
            <w:gridSpan w:val="6"/>
            <w:vAlign w:val="center"/>
          </w:tcPr>
          <w:p w14:paraId="35499CC7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起始时间：    年  月   日</w:t>
            </w:r>
          </w:p>
        </w:tc>
        <w:tc>
          <w:tcPr>
            <w:tcW w:w="2929" w:type="dxa"/>
            <w:gridSpan w:val="5"/>
            <w:vAlign w:val="center"/>
          </w:tcPr>
          <w:p w14:paraId="6410580E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预计完成时间：   年  月  日</w:t>
            </w:r>
          </w:p>
        </w:tc>
      </w:tr>
      <w:tr w14:paraId="23C1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06" w:type="dxa"/>
            <w:gridSpan w:val="3"/>
            <w:vAlign w:val="center"/>
          </w:tcPr>
          <w:p w14:paraId="74D26F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经费来源</w:t>
            </w:r>
          </w:p>
        </w:tc>
        <w:tc>
          <w:tcPr>
            <w:tcW w:w="7455" w:type="dxa"/>
            <w:gridSpan w:val="11"/>
            <w:vAlign w:val="center"/>
          </w:tcPr>
          <w:p w14:paraId="48133410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财政拨款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单位自筹</w:t>
            </w:r>
          </w:p>
        </w:tc>
      </w:tr>
      <w:tr w14:paraId="28D1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06" w:type="dxa"/>
            <w:gridSpan w:val="3"/>
            <w:vAlign w:val="center"/>
          </w:tcPr>
          <w:p w14:paraId="41EF217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项目负责人</w:t>
            </w:r>
          </w:p>
        </w:tc>
        <w:tc>
          <w:tcPr>
            <w:tcW w:w="1500" w:type="dxa"/>
            <w:gridSpan w:val="2"/>
            <w:vAlign w:val="center"/>
          </w:tcPr>
          <w:p w14:paraId="0DE2ED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5B6897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510" w:type="dxa"/>
            <w:vAlign w:val="center"/>
          </w:tcPr>
          <w:p w14:paraId="56C4D36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57EE03B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gridSpan w:val="2"/>
            <w:vAlign w:val="center"/>
          </w:tcPr>
          <w:p w14:paraId="61111DE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8B611D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14:paraId="2BD86CC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D39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6" w:type="dxa"/>
            <w:gridSpan w:val="3"/>
            <w:vAlign w:val="center"/>
          </w:tcPr>
          <w:p w14:paraId="77C5C27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    务</w:t>
            </w:r>
          </w:p>
        </w:tc>
        <w:tc>
          <w:tcPr>
            <w:tcW w:w="2715" w:type="dxa"/>
            <w:gridSpan w:val="4"/>
            <w:vAlign w:val="center"/>
          </w:tcPr>
          <w:p w14:paraId="78C2771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575EC29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    称</w:t>
            </w:r>
          </w:p>
        </w:tc>
        <w:tc>
          <w:tcPr>
            <w:tcW w:w="2929" w:type="dxa"/>
            <w:gridSpan w:val="5"/>
            <w:vAlign w:val="center"/>
          </w:tcPr>
          <w:p w14:paraId="695BAE4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833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06" w:type="dxa"/>
            <w:gridSpan w:val="3"/>
            <w:vAlign w:val="center"/>
          </w:tcPr>
          <w:p w14:paraId="12F0456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  历</w:t>
            </w:r>
          </w:p>
        </w:tc>
        <w:tc>
          <w:tcPr>
            <w:tcW w:w="2715" w:type="dxa"/>
            <w:gridSpan w:val="4"/>
            <w:vAlign w:val="center"/>
          </w:tcPr>
          <w:p w14:paraId="26A3948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6C86C30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专业/专长</w:t>
            </w:r>
          </w:p>
        </w:tc>
        <w:tc>
          <w:tcPr>
            <w:tcW w:w="2929" w:type="dxa"/>
            <w:gridSpan w:val="5"/>
            <w:vAlign w:val="center"/>
          </w:tcPr>
          <w:p w14:paraId="08F4F3A2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2DE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06" w:type="dxa"/>
            <w:gridSpan w:val="3"/>
            <w:vAlign w:val="center"/>
          </w:tcPr>
          <w:p w14:paraId="2312F18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715" w:type="dxa"/>
            <w:gridSpan w:val="4"/>
            <w:vAlign w:val="center"/>
          </w:tcPr>
          <w:p w14:paraId="28C8BB3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37C2C110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单位类别</w:t>
            </w:r>
          </w:p>
        </w:tc>
        <w:tc>
          <w:tcPr>
            <w:tcW w:w="2929" w:type="dxa"/>
            <w:gridSpan w:val="5"/>
            <w:vAlign w:val="center"/>
          </w:tcPr>
          <w:p w14:paraId="4575505D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科研院所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事业单位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学校 </w:t>
            </w:r>
          </w:p>
          <w:p w14:paraId="4098D98D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国有企业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民营企业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其他</w:t>
            </w:r>
          </w:p>
        </w:tc>
      </w:tr>
      <w:tr w14:paraId="2EE3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6" w:type="dxa"/>
            <w:gridSpan w:val="3"/>
            <w:vAlign w:val="center"/>
          </w:tcPr>
          <w:p w14:paraId="769C219B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gridSpan w:val="4"/>
            <w:vAlign w:val="center"/>
          </w:tcPr>
          <w:p w14:paraId="5EC22B8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5A0C8307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929" w:type="dxa"/>
            <w:gridSpan w:val="5"/>
            <w:vAlign w:val="center"/>
          </w:tcPr>
          <w:p w14:paraId="2D0B8B18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062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6" w:type="dxa"/>
            <w:gridSpan w:val="3"/>
            <w:vAlign w:val="center"/>
          </w:tcPr>
          <w:p w14:paraId="79DF0ACF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7455" w:type="dxa"/>
            <w:gridSpan w:val="11"/>
            <w:vAlign w:val="center"/>
          </w:tcPr>
          <w:p w14:paraId="7CAE939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DDA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61" w:type="dxa"/>
            <w:gridSpan w:val="14"/>
            <w:vAlign w:val="center"/>
          </w:tcPr>
          <w:p w14:paraId="5CCBB48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项目主要参与人员</w:t>
            </w:r>
          </w:p>
        </w:tc>
      </w:tr>
      <w:tr w14:paraId="06DE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145A0B7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 w14:paraId="5D76BBA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 w14:paraId="2F0902C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07BD613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811" w:type="dxa"/>
            <w:gridSpan w:val="2"/>
            <w:vAlign w:val="center"/>
          </w:tcPr>
          <w:p w14:paraId="074766A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799" w:type="dxa"/>
            <w:vAlign w:val="center"/>
          </w:tcPr>
          <w:p w14:paraId="5939EF2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专业/专长</w:t>
            </w:r>
          </w:p>
        </w:tc>
        <w:tc>
          <w:tcPr>
            <w:tcW w:w="2130" w:type="dxa"/>
            <w:gridSpan w:val="4"/>
            <w:vAlign w:val="center"/>
          </w:tcPr>
          <w:p w14:paraId="1E99A1B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工作单位</w:t>
            </w:r>
          </w:p>
        </w:tc>
      </w:tr>
      <w:tr w14:paraId="5EC9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217945F7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47DE727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D199584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989B45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42D7F06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712D885C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7AD52A6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250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78D6CDF0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3A76A0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89B2925"/>
        </w:tc>
        <w:tc>
          <w:tcPr>
            <w:tcW w:w="1247" w:type="dxa"/>
            <w:vAlign w:val="center"/>
          </w:tcPr>
          <w:p w14:paraId="6386366C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EE2C01A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4BF06A6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612DE94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95AFAB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945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0F37E05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DA67CB0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70A5B4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35CAFFF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25D8B77C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0603CE77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5B146A7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39F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35F87AD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88CACF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7D4886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F8196E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0986302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7BF2DA2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2EA8FA84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4FA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58A9097C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7DDBDE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40CC0BCF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EEDCE73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3416123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4DC53B9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228CF75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E08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66F02020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预期成果</w:t>
            </w:r>
          </w:p>
        </w:tc>
        <w:tc>
          <w:tcPr>
            <w:tcW w:w="7952" w:type="dxa"/>
            <w:gridSpan w:val="12"/>
            <w:vAlign w:val="center"/>
          </w:tcPr>
          <w:p w14:paraId="380C8732">
            <w:pPr>
              <w:pStyle w:val="4"/>
              <w:numPr>
                <w:ilvl w:val="0"/>
                <w:numId w:val="0"/>
              </w:numPr>
              <w:rPr>
                <w:rFonts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专著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论文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研究报告    </w:t>
            </w:r>
          </w:p>
          <w:p w14:paraId="250D65D6">
            <w:pPr>
              <w:pStyle w:val="4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行业/团体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标准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其他______</w:t>
            </w:r>
          </w:p>
        </w:tc>
      </w:tr>
      <w:tr w14:paraId="5390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61" w:type="dxa"/>
            <w:gridSpan w:val="14"/>
            <w:vAlign w:val="center"/>
          </w:tcPr>
          <w:p w14:paraId="7724A31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近三年相关研究基础（负责人及核心成员）</w:t>
            </w:r>
          </w:p>
        </w:tc>
      </w:tr>
      <w:tr w14:paraId="2B97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78E855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991" w:type="dxa"/>
            <w:gridSpan w:val="2"/>
            <w:vAlign w:val="center"/>
          </w:tcPr>
          <w:p w14:paraId="041B8F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主持人</w:t>
            </w:r>
          </w:p>
        </w:tc>
        <w:tc>
          <w:tcPr>
            <w:tcW w:w="2825" w:type="dxa"/>
            <w:gridSpan w:val="5"/>
            <w:vAlign w:val="center"/>
          </w:tcPr>
          <w:p w14:paraId="3066C3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717027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立项批准时间</w:t>
            </w:r>
          </w:p>
        </w:tc>
        <w:tc>
          <w:tcPr>
            <w:tcW w:w="1714" w:type="dxa"/>
            <w:gridSpan w:val="3"/>
            <w:vAlign w:val="center"/>
          </w:tcPr>
          <w:p w14:paraId="76AF78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立项单位</w:t>
            </w:r>
          </w:p>
        </w:tc>
        <w:tc>
          <w:tcPr>
            <w:tcW w:w="1215" w:type="dxa"/>
            <w:gridSpan w:val="2"/>
            <w:vAlign w:val="center"/>
          </w:tcPr>
          <w:p w14:paraId="44B695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完成情况</w:t>
            </w:r>
          </w:p>
        </w:tc>
      </w:tr>
      <w:tr w14:paraId="2AD5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6DEF4B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02428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562F11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D232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28F7F5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B8791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61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5E5DF6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5BD9D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6642536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85A0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3661CC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0F52A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B8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07611A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338D5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266FF1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A09E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3FE52F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64F0D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A7E0A28">
      <w:pPr>
        <w:spacing w:line="288" w:lineRule="auto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</w:p>
    <w:p w14:paraId="6AED547D">
      <w:pPr>
        <w:rPr>
          <w:rFonts w:ascii="黑体" w:eastAsia="黑体"/>
          <w:b/>
          <w:bCs/>
          <w:sz w:val="28"/>
        </w:rPr>
      </w:pP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00"/>
        <w:gridCol w:w="2955"/>
        <w:gridCol w:w="2507"/>
      </w:tblGrid>
      <w:tr w14:paraId="333BD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3B3C01">
            <w:pPr>
              <w:snapToGrid w:val="0"/>
              <w:spacing w:before="80" w:line="264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经费预算</w:t>
            </w:r>
          </w:p>
        </w:tc>
      </w:tr>
      <w:tr w14:paraId="33A04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2C8F">
            <w:pPr>
              <w:snapToGrid w:val="0"/>
              <w:spacing w:before="80" w:line="264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经费来源</w:t>
            </w:r>
          </w:p>
        </w:tc>
        <w:tc>
          <w:tcPr>
            <w:tcW w:w="54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F8106">
            <w:pPr>
              <w:snapToGrid w:val="0"/>
              <w:spacing w:before="80" w:line="264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财政拨款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单位自筹</w:t>
            </w:r>
          </w:p>
        </w:tc>
      </w:tr>
      <w:tr w14:paraId="4742C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12B64F">
            <w:pPr>
              <w:tabs>
                <w:tab w:val="left" w:pos="3705"/>
              </w:tabs>
              <w:snapToGrid w:val="0"/>
              <w:spacing w:before="80" w:line="264" w:lineRule="auto"/>
              <w:ind w:left="-73" w:leftChars="-35" w:right="-73" w:rightChars="-35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项目经费支出汇总表</w:t>
            </w:r>
          </w:p>
        </w:tc>
      </w:tr>
      <w:tr w14:paraId="16FC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33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0D4A73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BA957D"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单位（元）</w:t>
            </w:r>
          </w:p>
        </w:tc>
      </w:tr>
      <w:tr w14:paraId="08446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4C8B205">
            <w:pPr>
              <w:numPr>
                <w:ilvl w:val="0"/>
                <w:numId w:val="3"/>
              </w:numPr>
              <w:snapToGrid w:val="0"/>
              <w:spacing w:before="80" w:line="240" w:lineRule="atLeast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直接费用</w:t>
            </w:r>
          </w:p>
        </w:tc>
        <w:tc>
          <w:tcPr>
            <w:tcW w:w="47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9478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设备费</w:t>
            </w:r>
          </w:p>
        </w:tc>
        <w:tc>
          <w:tcPr>
            <w:tcW w:w="2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541825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6DAFD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61B6B9">
            <w:pPr>
              <w:snapToGrid w:val="0"/>
              <w:spacing w:before="80" w:line="240" w:lineRule="atLeast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49BA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材料费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0FBDB5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03C9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472DDD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62C5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测试化验加工外协费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C6BF3C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3CEB8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0AB6FA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7EA3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差旅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费/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会议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/国际合作与交流费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74F16B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D46A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033006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5ADB">
            <w:pPr>
              <w:snapToGrid w:val="0"/>
              <w:spacing w:before="80" w:line="264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其中：差旅费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527C02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C476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14F658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B285">
            <w:pPr>
              <w:snapToGrid w:val="0"/>
              <w:spacing w:before="80" w:line="264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  会议费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BCE373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9A9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32A819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C124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）出版/文献/信息传播/知识产权事务费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823F85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2AC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4714FB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0CB1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其中：知识产权事务费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45D485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0EC3C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166ED3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09A5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劳务费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A825E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025FA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457A45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295F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人工费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2F56C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BCBE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CCEA11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BDC8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专家咨询费</w:t>
            </w:r>
            <w:bookmarkStart w:id="0" w:name="_GoBack"/>
            <w:bookmarkEnd w:id="0"/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89E512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1178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513A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6E5A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直接费用其他支出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BC91C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B94F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E66AABE">
            <w:pPr>
              <w:numPr>
                <w:ilvl w:val="0"/>
                <w:numId w:val="3"/>
              </w:numPr>
              <w:snapToGrid w:val="0"/>
              <w:spacing w:before="80" w:line="264" w:lineRule="auto"/>
              <w:ind w:left="0" w:leftChars="0" w:firstLine="0" w:firstLineChars="0"/>
              <w:jc w:val="both"/>
              <w:rPr>
                <w:rFonts w:hint="default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间接费用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CF19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间接成本 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6F7089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441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D3DF33">
            <w:pPr>
              <w:numPr>
                <w:numId w:val="0"/>
              </w:numPr>
              <w:snapToGrid w:val="0"/>
              <w:spacing w:before="80" w:line="264" w:lineRule="auto"/>
              <w:ind w:lef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92E8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管理成本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F5229A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F309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9EAF">
            <w:pPr>
              <w:numPr>
                <w:numId w:val="0"/>
              </w:numPr>
              <w:snapToGrid w:val="0"/>
              <w:spacing w:before="80" w:line="264" w:lineRule="auto"/>
              <w:ind w:lef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F79A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绩效支出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FFB033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3890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7067">
            <w:pPr>
              <w:snapToGrid w:val="0"/>
              <w:spacing w:before="80" w:line="264" w:lineRule="auto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7A46E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97CC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FBC61E">
            <w:pPr>
              <w:snapToGrid w:val="0"/>
              <w:spacing w:before="80" w:line="264" w:lineRule="auto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填表人：                                 联系电话：</w:t>
            </w:r>
          </w:p>
        </w:tc>
      </w:tr>
    </w:tbl>
    <w:p w14:paraId="13EBC50C">
      <w:pPr>
        <w:ind w:firstLine="420" w:firstLineChars="200"/>
      </w:pPr>
    </w:p>
    <w:tbl>
      <w:tblPr>
        <w:tblStyle w:val="1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238"/>
      </w:tblGrid>
      <w:tr w14:paraId="44A8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1708" w:type="dxa"/>
          </w:tcPr>
          <w:p w14:paraId="705857E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8311BA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EFF7EE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6175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3377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2987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</w:t>
            </w:r>
          </w:p>
          <w:p w14:paraId="66E8BE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BD9E8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  <w:p w14:paraId="26EB2B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7CE72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依</w:t>
            </w:r>
          </w:p>
          <w:p w14:paraId="6722BF5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7B6C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据</w:t>
            </w:r>
          </w:p>
        </w:tc>
        <w:tc>
          <w:tcPr>
            <w:tcW w:w="7238" w:type="dxa"/>
          </w:tcPr>
          <w:p w14:paraId="0DA164D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（阐述项目立项行业背景、所属细分技术领域、现有技术成熟程度、关键技术经济指标、自有知识产权、过往获奖成果，以及本成果转化对防腐行业高质量发展的推动价值等）</w:t>
            </w:r>
          </w:p>
          <w:p w14:paraId="03A6C84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05D1CE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F2AF26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DA3535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DC1AB6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9D8F34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2FA67A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B68331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77D9C2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8DC5C0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8C487C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699154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9D27C5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AF9FCB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361A94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AD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5" w:hRule="atLeast"/>
        </w:trPr>
        <w:tc>
          <w:tcPr>
            <w:tcW w:w="1708" w:type="dxa"/>
          </w:tcPr>
          <w:p w14:paraId="086EF19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BE296F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EC59A6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BB41B2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</w:t>
            </w:r>
          </w:p>
          <w:p w14:paraId="530685F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</w:t>
            </w:r>
          </w:p>
          <w:p w14:paraId="4E9FFC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转</w:t>
            </w:r>
          </w:p>
          <w:p w14:paraId="31A6BBF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</w:t>
            </w:r>
          </w:p>
          <w:p w14:paraId="5A0B960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</w:t>
            </w:r>
          </w:p>
          <w:p w14:paraId="4CE644E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容</w:t>
            </w:r>
          </w:p>
          <w:p w14:paraId="03EEB54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4EC102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</w:t>
            </w:r>
          </w:p>
          <w:p w14:paraId="129EB11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</w:t>
            </w:r>
          </w:p>
          <w:p w14:paraId="555408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</w:t>
            </w:r>
          </w:p>
          <w:p w14:paraId="526D6A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</w:t>
            </w:r>
          </w:p>
          <w:p w14:paraId="4AA6D9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F298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C7DB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3D31F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AB3AB5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C34BE8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E7EA1D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38" w:type="dxa"/>
          </w:tcPr>
          <w:p w14:paraId="7B1318D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说明成果转化整体思路、全套落地技术方案、分阶段实施进度计划、阶段考核目标</w:t>
            </w:r>
            <w:r>
              <w:rPr>
                <w:rFonts w:hint="eastAsia" w:ascii="仿宋" w:hAnsi="仿宋" w:eastAsia="仿宋" w:cs="仿宋"/>
                <w:sz w:val="24"/>
              </w:rPr>
              <w:t>等）</w:t>
            </w:r>
          </w:p>
        </w:tc>
      </w:tr>
      <w:tr w14:paraId="3F8F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</w:trPr>
        <w:tc>
          <w:tcPr>
            <w:tcW w:w="1708" w:type="dxa"/>
          </w:tcPr>
          <w:p w14:paraId="67CA8F58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6D5D70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69496D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</w:t>
            </w:r>
          </w:p>
          <w:p w14:paraId="0CFBD5F5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  <w:p w14:paraId="5AD29EF7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16E63D9D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果</w:t>
            </w:r>
          </w:p>
          <w:p w14:paraId="52C27298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313F362D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</w:t>
            </w:r>
          </w:p>
          <w:p w14:paraId="5845DF85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</w:t>
            </w:r>
          </w:p>
          <w:p w14:paraId="1889A1E9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</w:t>
            </w:r>
          </w:p>
          <w:p w14:paraId="75818C4D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</w:t>
            </w:r>
          </w:p>
          <w:p w14:paraId="71C926E3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</w:t>
            </w:r>
          </w:p>
          <w:p w14:paraId="67F04F56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划</w:t>
            </w:r>
          </w:p>
        </w:tc>
        <w:tc>
          <w:tcPr>
            <w:tcW w:w="7238" w:type="dxa"/>
          </w:tcPr>
          <w:p w14:paraId="092084B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本次转化形成的科技成果、落地应用成效，配套中长期市场、行业推广实施方</w:t>
            </w:r>
            <w:r>
              <w:rPr>
                <w:rFonts w:hint="eastAsia" w:ascii="仿宋" w:hAnsi="仿宋" w:eastAsia="仿宋" w:cs="仿宋"/>
                <w:sz w:val="24"/>
              </w:rPr>
              <w:t>案等）</w:t>
            </w:r>
          </w:p>
        </w:tc>
      </w:tr>
      <w:tr w14:paraId="3D00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6" w:hRule="atLeast"/>
        </w:trPr>
        <w:tc>
          <w:tcPr>
            <w:tcW w:w="1708" w:type="dxa"/>
          </w:tcPr>
          <w:p w14:paraId="715ACE4B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D2EC43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60D83C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</w:t>
            </w:r>
          </w:p>
          <w:p w14:paraId="4E2141AA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</w:t>
            </w:r>
          </w:p>
          <w:p w14:paraId="0D04E90D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前</w:t>
            </w:r>
          </w:p>
          <w:p w14:paraId="4AF94010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景</w:t>
            </w:r>
          </w:p>
          <w:p w14:paraId="550E3A90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 w14:paraId="23E01315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</w:t>
            </w:r>
          </w:p>
          <w:p w14:paraId="1077580D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</w:t>
            </w:r>
          </w:p>
          <w:p w14:paraId="50743CA5">
            <w:pPr>
              <w:spacing w:before="40" w:after="4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  <w:p w14:paraId="3EBE8B46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析</w:t>
            </w:r>
          </w:p>
          <w:p w14:paraId="2EF1DA77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56DF80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C8E3EE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DCDE4E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491CB2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DEA1A4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3EE272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8" w:type="dxa"/>
          </w:tcPr>
          <w:p w14:paraId="3D81F0D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分析成果市场应用前景，测算直接、间接经济效益，阐述节能降耗、绿色防腐、产业升级等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社会效益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4B4D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0" w:hRule="atLeast"/>
        </w:trPr>
        <w:tc>
          <w:tcPr>
            <w:tcW w:w="1708" w:type="dxa"/>
          </w:tcPr>
          <w:p w14:paraId="6096F58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A570FC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904C17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67F0EA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3630D3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9FFC9C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4EDCC3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1C00E8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B0C49B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627FF1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0F31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07807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</w:t>
            </w:r>
          </w:p>
          <w:p w14:paraId="088014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6924A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目</w:t>
            </w:r>
          </w:p>
          <w:p w14:paraId="6598C7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DF556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实</w:t>
            </w:r>
          </w:p>
          <w:p w14:paraId="043CD7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31A3A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施</w:t>
            </w:r>
          </w:p>
          <w:p w14:paraId="3505DA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7FCF4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保</w:t>
            </w:r>
          </w:p>
          <w:p w14:paraId="5712C3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10CEF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障</w:t>
            </w:r>
          </w:p>
          <w:p w14:paraId="74C457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8F3EB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条</w:t>
            </w:r>
          </w:p>
          <w:p w14:paraId="7C6C5E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3E36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件</w:t>
            </w:r>
          </w:p>
          <w:p w14:paraId="04C423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9B55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3502D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1BB2F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51DE89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7707A7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116F50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38" w:type="dxa"/>
          </w:tcPr>
          <w:p w14:paraId="0DA70E9C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申报</w:t>
            </w:r>
            <w:r>
              <w:rPr>
                <w:rFonts w:ascii="仿宋" w:hAnsi="仿宋" w:eastAsia="仿宋" w:cs="仿宋"/>
                <w:sz w:val="24"/>
              </w:rPr>
              <w:t>单位现有相关研究基础、前期试验数据、落地案例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5CE82307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外部</w:t>
            </w:r>
            <w:r>
              <w:rPr>
                <w:rFonts w:ascii="仿宋" w:hAnsi="仿宋" w:eastAsia="仿宋" w:cs="仿宋"/>
                <w:sz w:val="24"/>
              </w:rPr>
              <w:t>合作资源、场地、中试、工程落地等配套条件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0B1CC680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ascii="仿宋" w:hAnsi="仿宋" w:eastAsia="仿宋" w:cs="仿宋"/>
                <w:sz w:val="24"/>
              </w:rPr>
              <w:t>团队人员专业结构、技术能力匹配情况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08D4159D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项目配套经费、仪器设备、检测平台保障情况</w:t>
            </w:r>
            <w:r>
              <w:rPr>
                <w:rFonts w:hint="eastAsia" w:ascii="仿宋" w:hAnsi="仿宋" w:eastAsia="仿宋" w:cs="仿宋"/>
                <w:sz w:val="24"/>
              </w:rPr>
              <w:t>等。</w:t>
            </w:r>
          </w:p>
        </w:tc>
      </w:tr>
      <w:tr w14:paraId="7958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</w:trPr>
        <w:tc>
          <w:tcPr>
            <w:tcW w:w="1708" w:type="dxa"/>
          </w:tcPr>
          <w:p w14:paraId="05A2F9F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63DEA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E7BD7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5923D8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</w:t>
            </w:r>
          </w:p>
          <w:p w14:paraId="4EA0383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</w:t>
            </w:r>
          </w:p>
          <w:p w14:paraId="051856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</w:t>
            </w:r>
          </w:p>
          <w:p w14:paraId="171D816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位</w:t>
            </w:r>
          </w:p>
          <w:p w14:paraId="58BE594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604C6A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238" w:type="dxa"/>
          </w:tcPr>
          <w:p w14:paraId="6E8DECF5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2E9110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3806A9">
            <w:pPr>
              <w:adjustRightInd w:val="0"/>
              <w:snapToGrid w:val="0"/>
              <w:spacing w:line="240" w:lineRule="atLeast"/>
              <w:ind w:firstLine="28" w:firstLineChars="12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：本项目申报材料内容真实完整，不存在涉密内容，无虚假填报、抄袭剽窃、重复申报立项等情形；拟转化科技成果知识产权权属清晰，无产权纠纷，完全符合国家法律法规及行业管理相关规定，自愿承担不实申报全部责任。</w:t>
            </w:r>
          </w:p>
          <w:p w14:paraId="1E644D99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D78F4A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B032E2"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申报单位（公章）：</w:t>
            </w:r>
          </w:p>
          <w:p w14:paraId="7F9CDEDD"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401ED186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6EE3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708" w:type="dxa"/>
          </w:tcPr>
          <w:p w14:paraId="226D1C5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EE551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E86E73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86226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</w:t>
            </w:r>
          </w:p>
          <w:p w14:paraId="5863CC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</w:t>
            </w:r>
          </w:p>
          <w:p w14:paraId="07B7D8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</w:t>
            </w:r>
          </w:p>
          <w:p w14:paraId="32F70E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家</w:t>
            </w:r>
          </w:p>
          <w:p w14:paraId="66E6C8D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5E5527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238" w:type="dxa"/>
          </w:tcPr>
          <w:p w14:paraId="38F5D58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C940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评审意见：</w:t>
            </w:r>
          </w:p>
          <w:p w14:paraId="5F98845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1A2B1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F2F1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8E2E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7AA5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16A43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A6D76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评审专家签字： </w:t>
            </w:r>
          </w:p>
          <w:p w14:paraId="63A35DC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511AF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7B8566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FA503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5D9C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1708" w:type="dxa"/>
          </w:tcPr>
          <w:p w14:paraId="40CD29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88205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广</w:t>
            </w:r>
          </w:p>
          <w:p w14:paraId="1F0CD4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东</w:t>
            </w:r>
          </w:p>
          <w:p w14:paraId="4A30E97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省</w:t>
            </w:r>
          </w:p>
          <w:p w14:paraId="517971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防</w:t>
            </w:r>
          </w:p>
          <w:p w14:paraId="3AF656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腐</w:t>
            </w:r>
          </w:p>
          <w:p w14:paraId="174F56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蚀</w:t>
            </w:r>
          </w:p>
          <w:p w14:paraId="59B97E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协</w:t>
            </w:r>
          </w:p>
          <w:p w14:paraId="3C3B9A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会</w:t>
            </w:r>
          </w:p>
          <w:p w14:paraId="55A569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</w:t>
            </w:r>
          </w:p>
          <w:p w14:paraId="45C819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批</w:t>
            </w:r>
          </w:p>
          <w:p w14:paraId="55773D1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09F1BF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238" w:type="dxa"/>
          </w:tcPr>
          <w:p w14:paraId="24B6C2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2546F0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4C352F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5E8E1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7DAE3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90839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15000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AE49D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543D6F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C5B439">
            <w:pPr>
              <w:adjustRightInd w:val="0"/>
              <w:snapToGrid w:val="0"/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（盖章）</w:t>
            </w:r>
          </w:p>
          <w:p w14:paraId="629FD3EF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负责人签字：</w:t>
            </w:r>
          </w:p>
          <w:p w14:paraId="60B367A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</w:tbl>
    <w:p w14:paraId="4F0C9747">
      <w:pPr>
        <w:sectPr>
          <w:footerReference r:id="rId4" w:type="first"/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titlePg/>
          <w:docGrid w:linePitch="312" w:charSpace="0"/>
        </w:sectPr>
      </w:pPr>
    </w:p>
    <w:p w14:paraId="18CF62D5">
      <w:pPr>
        <w:rPr>
          <w:rFonts w:hint="eastAsia"/>
        </w:rPr>
      </w:pPr>
    </w:p>
    <w:sectPr>
      <w:footerReference r:id="rId8" w:type="first"/>
      <w:headerReference r:id="rId5" w:type="default"/>
      <w:footerReference r:id="rId6" w:type="default"/>
      <w:footerReference r:id="rId7" w:type="even"/>
      <w:type w:val="continuous"/>
      <w:pgSz w:w="11906" w:h="16838"/>
      <w:pgMar w:top="1440" w:right="1588" w:bottom="1440" w:left="158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0B845">
    <w:pPr>
      <w:pStyle w:val="10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CD0E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CD0E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C6707">
    <w:pPr>
      <w:pStyle w:val="10"/>
      <w:tabs>
        <w:tab w:val="center" w:pos="4365"/>
        <w:tab w:val="clear" w:pos="4153"/>
      </w:tabs>
      <w:rPr>
        <w:rFonts w:ascii="仿宋_GB2312" w:eastAsia="仿宋_GB2312"/>
        <w:sz w:val="24"/>
        <w:szCs w:val="2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F147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F147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eastAsia="仿宋_GB2312"/>
        <w:sz w:val="32"/>
        <w:szCs w:val="3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FC9EE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EBD6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EBD6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C985">
    <w:pPr>
      <w:pStyle w:val="10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72</w:t>
    </w:r>
    <w:r>
      <w:fldChar w:fldCharType="end"/>
    </w:r>
  </w:p>
  <w:p w14:paraId="1DFCB987">
    <w:pPr>
      <w:pStyle w:val="1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679AF">
    <w:pPr>
      <w:pStyle w:val="10"/>
      <w:tabs>
        <w:tab w:val="center" w:pos="436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DF598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DF598">
                    <w:pPr>
                      <w:pStyle w:val="10"/>
                    </w:pPr>
                    <w:r>
                      <w:rPr>
                        <w:rFonts w:hint="eastAsia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96D50C">
    <w:pPr>
      <w:pStyle w:val="10"/>
      <w:tabs>
        <w:tab w:val="center" w:pos="4365"/>
        <w:tab w:val="clear" w:pos="4153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A591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6C94B"/>
    <w:multiLevelType w:val="singleLevel"/>
    <w:tmpl w:val="F906C9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01C204"/>
    <w:multiLevelType w:val="singleLevel"/>
    <w:tmpl w:val="2801C2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D0B7AD"/>
    <w:multiLevelType w:val="singleLevel"/>
    <w:tmpl w:val="64D0B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DB1B2A"/>
    <w:multiLevelType w:val="multilevel"/>
    <w:tmpl w:val="79DB1B2A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89"/>
    <w:rsid w:val="00137CB6"/>
    <w:rsid w:val="001A1A28"/>
    <w:rsid w:val="001F19BD"/>
    <w:rsid w:val="004D6DFB"/>
    <w:rsid w:val="00515F77"/>
    <w:rsid w:val="00521750"/>
    <w:rsid w:val="00545586"/>
    <w:rsid w:val="00594C01"/>
    <w:rsid w:val="005A4E10"/>
    <w:rsid w:val="00651DA5"/>
    <w:rsid w:val="00702DEC"/>
    <w:rsid w:val="00851264"/>
    <w:rsid w:val="009751C1"/>
    <w:rsid w:val="00A971AE"/>
    <w:rsid w:val="00AA07E5"/>
    <w:rsid w:val="00AE028A"/>
    <w:rsid w:val="00B45297"/>
    <w:rsid w:val="00B7283B"/>
    <w:rsid w:val="00C22E66"/>
    <w:rsid w:val="00CD2CA1"/>
    <w:rsid w:val="00D318A9"/>
    <w:rsid w:val="00D81689"/>
    <w:rsid w:val="00E915B8"/>
    <w:rsid w:val="00EB27B5"/>
    <w:rsid w:val="00EC257B"/>
    <w:rsid w:val="00EF614E"/>
    <w:rsid w:val="00F15559"/>
    <w:rsid w:val="00FB1DEF"/>
    <w:rsid w:val="01CD4D28"/>
    <w:rsid w:val="02BD727D"/>
    <w:rsid w:val="041F679F"/>
    <w:rsid w:val="047343F5"/>
    <w:rsid w:val="056C5A14"/>
    <w:rsid w:val="060E32DC"/>
    <w:rsid w:val="06135B31"/>
    <w:rsid w:val="06DA075B"/>
    <w:rsid w:val="07B832B0"/>
    <w:rsid w:val="07F41CF0"/>
    <w:rsid w:val="081738B9"/>
    <w:rsid w:val="08C55CCF"/>
    <w:rsid w:val="0B5A00BC"/>
    <w:rsid w:val="0B6727D9"/>
    <w:rsid w:val="0BEF5C8A"/>
    <w:rsid w:val="0CBE4961"/>
    <w:rsid w:val="10DB5880"/>
    <w:rsid w:val="10FA6CCD"/>
    <w:rsid w:val="11147026"/>
    <w:rsid w:val="11F52CC7"/>
    <w:rsid w:val="12A3174C"/>
    <w:rsid w:val="139C14B9"/>
    <w:rsid w:val="140D3097"/>
    <w:rsid w:val="14125C93"/>
    <w:rsid w:val="143B18B7"/>
    <w:rsid w:val="15EB4733"/>
    <w:rsid w:val="16BA7F2A"/>
    <w:rsid w:val="172B0B5F"/>
    <w:rsid w:val="181635BD"/>
    <w:rsid w:val="18BB3AB5"/>
    <w:rsid w:val="19721CE7"/>
    <w:rsid w:val="1AE94A4A"/>
    <w:rsid w:val="1DEC46DC"/>
    <w:rsid w:val="1EA87FD2"/>
    <w:rsid w:val="1EF415B8"/>
    <w:rsid w:val="1F283A72"/>
    <w:rsid w:val="20A40BB6"/>
    <w:rsid w:val="21AC30AA"/>
    <w:rsid w:val="22586F9A"/>
    <w:rsid w:val="235C2CF5"/>
    <w:rsid w:val="238E6041"/>
    <w:rsid w:val="24264B88"/>
    <w:rsid w:val="24A66992"/>
    <w:rsid w:val="24DB0068"/>
    <w:rsid w:val="25860BBA"/>
    <w:rsid w:val="260D18A7"/>
    <w:rsid w:val="273D3956"/>
    <w:rsid w:val="27D63D14"/>
    <w:rsid w:val="28575C58"/>
    <w:rsid w:val="29032EE2"/>
    <w:rsid w:val="2964687E"/>
    <w:rsid w:val="29C06E7D"/>
    <w:rsid w:val="2AC46EA9"/>
    <w:rsid w:val="2B4D7A8E"/>
    <w:rsid w:val="2B672C48"/>
    <w:rsid w:val="2B9351F9"/>
    <w:rsid w:val="2C275D79"/>
    <w:rsid w:val="2CB05936"/>
    <w:rsid w:val="2DBA0D3A"/>
    <w:rsid w:val="2DF33D2D"/>
    <w:rsid w:val="2E9A689E"/>
    <w:rsid w:val="2F9B0B20"/>
    <w:rsid w:val="306E3BFD"/>
    <w:rsid w:val="30FA1876"/>
    <w:rsid w:val="32CB5278"/>
    <w:rsid w:val="33666E2C"/>
    <w:rsid w:val="33963D11"/>
    <w:rsid w:val="34490EE3"/>
    <w:rsid w:val="3457469B"/>
    <w:rsid w:val="36721EAF"/>
    <w:rsid w:val="37476E97"/>
    <w:rsid w:val="37490FD0"/>
    <w:rsid w:val="39757998"/>
    <w:rsid w:val="3A573895"/>
    <w:rsid w:val="3BDE6B90"/>
    <w:rsid w:val="3C1104C4"/>
    <w:rsid w:val="3F415A13"/>
    <w:rsid w:val="40713347"/>
    <w:rsid w:val="40C94DC1"/>
    <w:rsid w:val="44155EBB"/>
    <w:rsid w:val="44384737"/>
    <w:rsid w:val="463A4797"/>
    <w:rsid w:val="463A6D02"/>
    <w:rsid w:val="478A6B4C"/>
    <w:rsid w:val="47FA0144"/>
    <w:rsid w:val="48142DC6"/>
    <w:rsid w:val="4860425D"/>
    <w:rsid w:val="49B6261E"/>
    <w:rsid w:val="4AE814E5"/>
    <w:rsid w:val="4B29302C"/>
    <w:rsid w:val="4B3D6AD7"/>
    <w:rsid w:val="4BCB40E3"/>
    <w:rsid w:val="4C561BFF"/>
    <w:rsid w:val="4D241CFD"/>
    <w:rsid w:val="4D2717ED"/>
    <w:rsid w:val="4DC66910"/>
    <w:rsid w:val="4F276D6B"/>
    <w:rsid w:val="4F42347C"/>
    <w:rsid w:val="50166990"/>
    <w:rsid w:val="50563E58"/>
    <w:rsid w:val="52C11B82"/>
    <w:rsid w:val="52EA5A01"/>
    <w:rsid w:val="540B32CF"/>
    <w:rsid w:val="55DE4E38"/>
    <w:rsid w:val="561641AD"/>
    <w:rsid w:val="56650637"/>
    <w:rsid w:val="56E524FD"/>
    <w:rsid w:val="58415EB1"/>
    <w:rsid w:val="585F1AF1"/>
    <w:rsid w:val="59172716"/>
    <w:rsid w:val="59545BCC"/>
    <w:rsid w:val="596719AD"/>
    <w:rsid w:val="5A272E2C"/>
    <w:rsid w:val="5A7D0C9E"/>
    <w:rsid w:val="5E16546A"/>
    <w:rsid w:val="5E8C325E"/>
    <w:rsid w:val="5EF71E80"/>
    <w:rsid w:val="5EF95EB4"/>
    <w:rsid w:val="5F17346F"/>
    <w:rsid w:val="60E05AE3"/>
    <w:rsid w:val="61885EFA"/>
    <w:rsid w:val="6220088D"/>
    <w:rsid w:val="62AA45FB"/>
    <w:rsid w:val="62C53331"/>
    <w:rsid w:val="64C42753"/>
    <w:rsid w:val="6554084E"/>
    <w:rsid w:val="659A6C2B"/>
    <w:rsid w:val="66376412"/>
    <w:rsid w:val="66410DD2"/>
    <w:rsid w:val="665B795F"/>
    <w:rsid w:val="67332E10"/>
    <w:rsid w:val="67C25F42"/>
    <w:rsid w:val="682D7860"/>
    <w:rsid w:val="69AC6EAA"/>
    <w:rsid w:val="6A606BC9"/>
    <w:rsid w:val="6BC57676"/>
    <w:rsid w:val="6BCA186A"/>
    <w:rsid w:val="6BFB5EC7"/>
    <w:rsid w:val="6D394F78"/>
    <w:rsid w:val="6D544326"/>
    <w:rsid w:val="6D5D5F4C"/>
    <w:rsid w:val="6E862F56"/>
    <w:rsid w:val="6F186D5A"/>
    <w:rsid w:val="6F704DD5"/>
    <w:rsid w:val="7007781E"/>
    <w:rsid w:val="70EB02B8"/>
    <w:rsid w:val="71E03B95"/>
    <w:rsid w:val="73441F01"/>
    <w:rsid w:val="749E5D2D"/>
    <w:rsid w:val="74B11819"/>
    <w:rsid w:val="751F2C26"/>
    <w:rsid w:val="78054355"/>
    <w:rsid w:val="79450781"/>
    <w:rsid w:val="79B00497"/>
    <w:rsid w:val="7A731CCA"/>
    <w:rsid w:val="7AA573B1"/>
    <w:rsid w:val="7AAA5924"/>
    <w:rsid w:val="7C12462D"/>
    <w:rsid w:val="7CC75495"/>
    <w:rsid w:val="7D317AC6"/>
    <w:rsid w:val="7D453CB1"/>
    <w:rsid w:val="7DCD7244"/>
    <w:rsid w:val="7E405BAE"/>
    <w:rsid w:val="7EC00FD6"/>
    <w:rsid w:val="7F4C690B"/>
    <w:rsid w:val="7F6C7D06"/>
    <w:rsid w:val="7F6C7FA9"/>
    <w:rsid w:val="7FDD70C5"/>
    <w:rsid w:val="BDEE7820"/>
    <w:rsid w:val="FFE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23"/>
    <w:qFormat/>
    <w:uiPriority w:val="0"/>
    <w:pPr>
      <w:jc w:val="left"/>
    </w:pPr>
  </w:style>
  <w:style w:type="paragraph" w:styleId="7">
    <w:name w:val="Body Text"/>
    <w:basedOn w:val="1"/>
    <w:next w:val="1"/>
    <w:link w:val="24"/>
    <w:qFormat/>
    <w:uiPriority w:val="0"/>
    <w:rPr>
      <w:rFonts w:ascii="黑体" w:eastAsia="黑体"/>
      <w:b/>
      <w:bCs/>
      <w:sz w:val="28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26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i/>
    </w:rPr>
  </w:style>
  <w:style w:type="character" w:customStyle="1" w:styleId="19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1">
    <w:name w:val="标题 3 字符"/>
    <w:basedOn w:val="15"/>
    <w:link w:val="4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2">
    <w:name w:val="文档结构图 字符"/>
    <w:basedOn w:val="15"/>
    <w:link w:val="5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3">
    <w:name w:val="批注文字 字符"/>
    <w:basedOn w:val="15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正文文本 字符"/>
    <w:basedOn w:val="15"/>
    <w:link w:val="7"/>
    <w:qFormat/>
    <w:uiPriority w:val="0"/>
    <w:rPr>
      <w:rFonts w:ascii="黑体" w:hAnsi="Times New Roman" w:eastAsia="黑体" w:cs="Times New Roman"/>
      <w:b/>
      <w:bCs/>
      <w:sz w:val="28"/>
      <w:szCs w:val="24"/>
    </w:rPr>
  </w:style>
  <w:style w:type="character" w:customStyle="1" w:styleId="25">
    <w:name w:val="日期 字符"/>
    <w:basedOn w:val="15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批注框文本 字符"/>
    <w:basedOn w:val="15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标题 1 字符"/>
    <w:basedOn w:val="15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38ff6a74-d582-4f32-aaf2-bbf0ae32a523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79DF0ACF</paraID>
      <start>0</start>
      <end>2</end>
      <status>ignored</status>
      <modifiedWord/>
      <trackRevisions>false</trackRevisions>
    </reviewItem>
    <reviewItem>
      <errorID>a4d2069f-6330-4bf9-ac1d-2f34b6e6b310</errorID>
      <errorWord>社会效益等</errorWord>
      <group>L1_Word</group>
      <groupName>字词问题</groupName>
      <ability>L2_Typo</ability>
      <abilityName>字词错误</abilityName>
      <candidateList>
        <item>社会效益</item>
      </candidateList>
      <explain/>
      <paraID>3D81F0D4</paraID>
      <start>41</start>
      <end>45</end>
      <status>modified</status>
      <modifiedWord>社会效益</modifiedWord>
      <trackRevisions>false</trackRevisions>
    </reviewItem>
    <reviewItem>
      <errorID>dec4f1d0-805a-4e70-95a8-c6c08e463522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 DA70E9C</paraID>
      <start>24</start>
      <end>25</end>
      <status>modified</status>
      <modifiedWord>。</modifiedWord>
      <trackRevisions>false</trackRevisions>
    </reviewItem>
    <reviewItem>
      <errorID>ffd316dc-e567-4358-892c-0481703fb754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5CE82307</paraID>
      <start>22</start>
      <end>23</end>
      <status>modified</status>
      <modifiedWord>。</modifiedWord>
      <trackRevisions>false</trackRevisions>
    </reviewItem>
    <reviewItem>
      <errorID>a981b27f-caa1-4071-b5d0-9ee26cf66e07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 B1CC680</paraID>
      <start>19</start>
      <end>20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8e65ba-bba7-4ab5-bb67-d0e1546ee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1555</Words>
  <Characters>1573</Characters>
  <Lines>463</Lines>
  <Paragraphs>228</Paragraphs>
  <TotalTime>7</TotalTime>
  <ScaleCrop>false</ScaleCrop>
  <LinksUpToDate>false</LinksUpToDate>
  <CharactersWithSpaces>2013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2026-05-15T08:18:00Z</dcterms:created>
  <dc:creator>chen lu</dc:creator>
  <cp:lastModifiedBy>樊金燕</cp:lastModifiedBy>
  <cp:lastPrinted>2023-10-23T17:50:00Z</cp:lastPrinted>
  <dcterms:modified xsi:type="dcterms:W3CDTF">2026-07-06T07:53:13Z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eyJoZGlkIjoiYmNkMzVkZmQ0OTc5ZjI2M2U3ODI0M2Q1ZjAyYWJmYjciLCJ1c2VySWQiOiIyNDE5OTcwNzgifQ==</vt:lpwstr>
  </property>
  <property fmtid="{D5CDD505-2E9C-101B-9397-08002B2CF9AE}" pid="4" name="ICV">
    <vt:lpwstr>1FB9C314F83143EB95927F08F2DAF901_12</vt:lpwstr>
  </property>
</Properties>
</file>